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5ED3">
      <w:pPr>
        <w:pStyle w:val="a3"/>
        <w:divId w:val="13923133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2313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79340658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</w:tr>
      <w:tr w:rsidR="00000000">
        <w:trPr>
          <w:divId w:val="1392313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</w:tr>
      <w:tr w:rsidR="00000000">
        <w:trPr>
          <w:divId w:val="1392313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79338354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</w:tr>
      <w:tr w:rsidR="00000000">
        <w:trPr>
          <w:divId w:val="1392313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2313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5ED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5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810741X7408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35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</w:tr>
    </w:tbl>
    <w:p w:rsidR="00000000" w:rsidRDefault="00F35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</w:t>
            </w:r>
            <w:r>
              <w:rPr>
                <w:rFonts w:eastAsia="Times New Roman"/>
              </w:rPr>
              <w:t>а</w:t>
            </w:r>
          </w:p>
        </w:tc>
      </w:tr>
    </w:tbl>
    <w:p w:rsidR="00000000" w:rsidRDefault="00F35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«ТГК-2» за отчетный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«ТГК-2» за 2022 год, годовую бухгалтерскую (финансовую) отчетность ПАО «ТГК-2» за отчетный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 по акциям) и убытков ПАО «ТГК-2»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1.Утвердить следующее распределение прибыли ПАО «ТГК-2» по результатам отчетного 2022 </w:t>
            </w:r>
            <w:r>
              <w:rPr>
                <w:rFonts w:eastAsia="Times New Roman"/>
              </w:rPr>
              <w:t xml:space="preserve">года: Нераспределенная прибыль отчетного периода: 85 493 тыс. руб. Распределить на: Резервный фонд 4 275 тыс. руб. Фонд накопления - Дивиденды - </w:t>
            </w:r>
            <w:r>
              <w:rPr>
                <w:rFonts w:eastAsia="Times New Roman"/>
              </w:rPr>
              <w:lastRenderedPageBreak/>
              <w:t>Нераспределенная прибыль (непокрытый убыток) 81 218 тыс.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Не выплачивать дивиденды по обыкновенным акциям ПАО «ТГК-2» по итогам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Не выплачивать дивиденды по привилегированным акциям ПАО «ТГК-2» по итогам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«ТГК-2» в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Коберман Леонид Давидович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Перминов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Пяткин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 - Кулаков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«ТГК-2» в количестве 5 (Пяти) членов в составе - </w:t>
            </w:r>
            <w:r>
              <w:rPr>
                <w:rFonts w:eastAsia="Times New Roman"/>
              </w:rPr>
              <w:t>Шелепенкова Татьяна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</w:t>
            </w:r>
            <w:r>
              <w:rPr>
                <w:rFonts w:eastAsia="Times New Roman"/>
              </w:rPr>
              <w:t>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 - Шишкина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 - Шумова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«ТГК-2» в количестве 5 (Пяти) членов в составе - </w:t>
            </w:r>
            <w:r>
              <w:rPr>
                <w:rFonts w:eastAsia="Times New Roman"/>
              </w:rPr>
              <w:t>Ярыгина Юлия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«ТГК-2»: Общество с ограниченной ответственностью «Центр аудиторских технологий и решений – аудиторские услуги» (ООО «ЦАТР – а</w:t>
            </w:r>
            <w:r>
              <w:rPr>
                <w:rFonts w:eastAsia="Times New Roman"/>
              </w:rPr>
              <w:t>удиторские услуги», ОГРН 1027739707203, ИНН 7709383532).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Публичного акционерного общества «Территориальная г</w:t>
            </w:r>
            <w:r>
              <w:rPr>
                <w:rFonts w:eastAsia="Times New Roman"/>
              </w:rPr>
              <w:t>енерирующая компания №2» (редакция №3).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5E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Публичного акционерного общества «Территориальная генерирующая компания №2» (редакция №3)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5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35E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5ED3">
      <w:pPr>
        <w:rPr>
          <w:rFonts w:eastAsia="Times New Roman"/>
        </w:rPr>
      </w:pPr>
    </w:p>
    <w:p w:rsidR="00000000" w:rsidRDefault="00F35E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5ED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«ТГК-2» за отчетный 2022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ПАО «ТГК-2» по результатам отчетного 2022 года.</w:t>
      </w:r>
      <w:r>
        <w:rPr>
          <w:rFonts w:eastAsia="Times New Roman"/>
        </w:rPr>
        <w:br/>
        <w:t>3. Об определении количественного состава Совета директоров ПАО «ТГК-2».</w:t>
      </w:r>
      <w:r>
        <w:rPr>
          <w:rFonts w:eastAsia="Times New Roman"/>
        </w:rPr>
        <w:br/>
        <w:t>4. Об избрании членов Совета директоров ПАО «ТГК-2».</w:t>
      </w:r>
      <w:r>
        <w:rPr>
          <w:rFonts w:eastAsia="Times New Roman"/>
        </w:rPr>
        <w:br/>
      </w:r>
      <w:r>
        <w:rPr>
          <w:rFonts w:eastAsia="Times New Roman"/>
        </w:rPr>
        <w:t>5. Об избрании членов Ревизионной комиссии ПАО «ТГК-2».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6. О назначении аудиторской организации ПАО «ТГК-2».</w:t>
      </w:r>
      <w:r>
        <w:rPr>
          <w:rFonts w:eastAsia="Times New Roman"/>
        </w:rPr>
        <w:br/>
        <w:t xml:space="preserve">7. Об утверждении Положения о Ревизионной комиссии Публичного акционерного общества «Территориальная генерирующая компания №2» (редакция №3). </w:t>
      </w:r>
    </w:p>
    <w:p w:rsidR="00000000" w:rsidRDefault="00F35ED3">
      <w:pPr>
        <w:pStyle w:val="a3"/>
      </w:pPr>
      <w:r>
        <w:t>Напр</w:t>
      </w:r>
      <w:r>
        <w:t>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</w:t>
      </w:r>
      <w:r>
        <w:t>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35E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5E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 manager (495) 956-27-90, (495) 956-27-91</w:t>
      </w:r>
    </w:p>
    <w:p w:rsidR="00000000" w:rsidRDefault="00F35ED3">
      <w:pPr>
        <w:rPr>
          <w:rFonts w:eastAsia="Times New Roman"/>
        </w:rPr>
      </w:pPr>
      <w:r>
        <w:rPr>
          <w:rFonts w:eastAsia="Times New Roman"/>
        </w:rPr>
        <w:br/>
      </w:r>
    </w:p>
    <w:p w:rsidR="00F35ED3" w:rsidRDefault="00F35E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F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70AB"/>
    <w:rsid w:val="00B070AB"/>
    <w:rsid w:val="00F3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634E72-D547-41C8-91D4-BE599388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79736adff04c2fb8cc9a7dfbc906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2023-06-09T10:44:00Z</dcterms:created>
  <dcterms:modified xsi:type="dcterms:W3CDTF">2023-06-09T10:44:00Z</dcterms:modified>
</cp:coreProperties>
</file>