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948">
      <w:pPr>
        <w:pStyle w:val="a3"/>
        <w:divId w:val="13801255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012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96021118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</w:tr>
      <w:tr w:rsidR="00000000">
        <w:trPr>
          <w:divId w:val="138012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</w:tr>
      <w:tr w:rsidR="00000000">
        <w:trPr>
          <w:divId w:val="138012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95983438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</w:tr>
      <w:tr w:rsidR="00000000">
        <w:trPr>
          <w:divId w:val="138012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12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94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2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32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</w:tr>
    </w:tbl>
    <w:p w:rsidR="00000000" w:rsidRDefault="00832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</w:t>
            </w:r>
            <w:r>
              <w:rPr>
                <w:rFonts w:eastAsia="Times New Roman"/>
              </w:rPr>
              <w:t>online.rostatus.ru/.</w:t>
            </w:r>
          </w:p>
        </w:tc>
      </w:tr>
    </w:tbl>
    <w:p w:rsidR="00000000" w:rsidRDefault="00832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«Россети Московский регион» за 2023 год, годовой бухгалтерской (финансовой) отчетности ПАО «Россети Московский регион»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2023 год согласно приложению </w:t>
            </w:r>
            <w:r>
              <w:rPr>
                <w:rFonts w:eastAsia="Times New Roman"/>
              </w:rPr>
              <w:t>№ 1, размещенному на официальном сайте Общества в сети Интернет по адресу: https://rossetimr.ru/invest_news/korporativnoe-upravlenie/obshchiye_sobraniya_aktsionerov/2024/. 2. Утвердить годовую бухгалтерскую (финансовую) отчетность ПАО «Россети Московский р</w:t>
            </w:r>
            <w:r>
              <w:rPr>
                <w:rFonts w:eastAsia="Times New Roman"/>
              </w:rPr>
              <w:t>егион» за 2023 год согласно приложению № 2, размещенному на официальном сайте Общества в сети Интернет по адресу: https://rossetimr.ru/invest_news/korporativnoe-upravlenie/obshchiye_sobraniya_aktsionerov/2024/.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«Россети Московский регион»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</w:t>
            </w:r>
            <w:r>
              <w:rPr>
                <w:rFonts w:eastAsia="Times New Roman"/>
              </w:rPr>
              <w:t xml:space="preserve">бытков ПАО «Россети Московский регион» по результатам 2023 года. Решение: 1. Утвердить следующее </w:t>
            </w:r>
            <w:r>
              <w:rPr>
                <w:rFonts w:eastAsia="Times New Roman"/>
              </w:rPr>
              <w:lastRenderedPageBreak/>
              <w:t>распределение прибыли (убытков) ПАО «Россети Московский регион», полученной по результатам 2023 года: Наименование (тыс. руб.) Нераспределенная прибыль (непокр</w:t>
            </w:r>
            <w:r>
              <w:rPr>
                <w:rFonts w:eastAsia="Times New Roman"/>
              </w:rPr>
              <w:t>ытый убыток) отчетного периода: 19 441 165 Распределить на: Резервный фонд 0 Дивиденды 6 956 347 Погашение убытков прошлых лет 0 Прибыль на развитие 12 484 818 2. Выплатить дивиденды по обыкновенным акциям ПАО «Россети Московский регион» по результатам 202</w:t>
            </w:r>
            <w:r>
              <w:rPr>
                <w:rFonts w:eastAsia="Times New Roman"/>
              </w:rPr>
              <w:t>3 года в размере 0,14282 рубля на одну обыкновенную акцию ПАО «Россети Московский регион» в денежной форме. 3. Установить дату, на которую определяются лица, имеющие право на получение дивидендов по обыкновенным акциям ПАО «Россети Московский регион» по ре</w:t>
            </w:r>
            <w:r>
              <w:rPr>
                <w:rFonts w:eastAsia="Times New Roman"/>
              </w:rPr>
              <w:t>зультатам 2023 года, - 5 июля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3.2.2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Алешин Артем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3.2.4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3.2.5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3.2.6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3.2.7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3.2.8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3.2.9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3.2.10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3.2.12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3.2.14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услуги» (ИНН 7709383532) (лидер коллективно</w:t>
            </w:r>
            <w:r>
              <w:rPr>
                <w:rFonts w:eastAsia="Times New Roman"/>
              </w:rPr>
              <w:t>го участника) и ООО «Интерком-Аудит» (ИНН 7729744770) (член коллективного участника) аудиторской организацией ПАО «Россети Московский регион»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Публичного акционерного общества «Россети 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9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«Россети Московский регион» в новой редакции согласно приложению </w:t>
            </w:r>
            <w:r>
              <w:rPr>
                <w:rFonts w:eastAsia="Times New Roman"/>
              </w:rPr>
              <w:t>№ 3, размещенному на официальном сайте Общества в сети Интернет по адресу: https://rossetimr.ru/invest_news/korporativnoe-upravlenie/obshchiye_sobraniya_aktsionerov/2024/.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329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2948">
      <w:pPr>
        <w:rPr>
          <w:rFonts w:eastAsia="Times New Roman"/>
        </w:rPr>
      </w:pPr>
    </w:p>
    <w:p w:rsidR="00000000" w:rsidRDefault="008329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2948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ПАО «Россети Московский регион» за 2023 год, годовой бухгалтерской (финансовой) отчетности ПАО «Россети Московский регион» за 2023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</w:t>
      </w:r>
      <w:r>
        <w:rPr>
          <w:rFonts w:eastAsia="Times New Roman"/>
        </w:rPr>
        <w:t>АО «Россети Московский регион» по результатам 2023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>5. О назначении аудиторской организации ПАО «Россе</w:t>
      </w:r>
      <w:r>
        <w:rPr>
          <w:rFonts w:eastAsia="Times New Roman"/>
        </w:rPr>
        <w:t>ти Московский регион».</w:t>
      </w:r>
      <w:r>
        <w:rPr>
          <w:rFonts w:eastAsia="Times New Roman"/>
        </w:rPr>
        <w:br/>
        <w:t xml:space="preserve">6. Об утверждении Устава Публичного акционерного общества «Россети Московский регион» в новой редакции. </w:t>
      </w:r>
    </w:p>
    <w:p w:rsidR="00000000" w:rsidRDefault="0083294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>ученной от эмитента.</w:t>
      </w:r>
    </w:p>
    <w:p w:rsidR="00000000" w:rsidRDefault="008329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2948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2948">
      <w:pPr>
        <w:rPr>
          <w:rFonts w:eastAsia="Times New Roman"/>
        </w:rPr>
      </w:pPr>
      <w:r>
        <w:rPr>
          <w:rFonts w:eastAsia="Times New Roman"/>
        </w:rPr>
        <w:br/>
      </w:r>
    </w:p>
    <w:p w:rsidR="00832948" w:rsidRDefault="00832948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008"/>
    <w:rsid w:val="00832948"/>
    <w:rsid w:val="00E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9F55FC-57B7-47C9-97C2-6F3A0C8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39db9cd6dd427aa8d98adbf1680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2024-05-29T05:21:00Z</dcterms:created>
  <dcterms:modified xsi:type="dcterms:W3CDTF">2024-05-29T05:21:00Z</dcterms:modified>
</cp:coreProperties>
</file>