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B61F8">
      <w:pPr>
        <w:pStyle w:val="a3"/>
        <w:divId w:val="1416364105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16364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27903136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</w:p>
        </w:tc>
      </w:tr>
      <w:tr w:rsidR="00000000">
        <w:trPr>
          <w:divId w:val="1416364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</w:p>
        </w:tc>
      </w:tr>
      <w:tr w:rsidR="00000000">
        <w:trPr>
          <w:divId w:val="1416364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27842903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</w:p>
        </w:tc>
      </w:tr>
      <w:tr w:rsidR="00000000">
        <w:trPr>
          <w:divId w:val="1416364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16364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B61F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"МРСК Урала" ИНН 6671163413 (акция 1-01-32501-D/RU000A0JPPT1)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89"/>
        <w:gridCol w:w="619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1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344188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2018 г. 09:00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Екатеринбург, ул. Мамина-Сибиряка, дом 140, к</w:t>
            </w:r>
            <w:r>
              <w:rPr>
                <w:rFonts w:eastAsia="Times New Roman"/>
              </w:rPr>
              <w:br/>
              <w:t>омната 505</w:t>
            </w:r>
          </w:p>
        </w:tc>
      </w:tr>
    </w:tbl>
    <w:p w:rsidR="00000000" w:rsidRDefault="00EB61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8"/>
        <w:gridCol w:w="1341"/>
        <w:gridCol w:w="1247"/>
        <w:gridCol w:w="1247"/>
        <w:gridCol w:w="1035"/>
        <w:gridCol w:w="1104"/>
        <w:gridCol w:w="1104"/>
        <w:gridCol w:w="135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B61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61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61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61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61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61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61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61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61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344188X9546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EB61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1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61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61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344189</w:t>
            </w:r>
          </w:p>
        </w:tc>
      </w:tr>
    </w:tbl>
    <w:p w:rsidR="00000000" w:rsidRDefault="00EB61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786"/>
        <w:gridCol w:w="45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1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мая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620026 г. Екатеринбург, ул. Мамина-Сибиряка, д. 140, ОАО «МРСК Урала»</w:t>
            </w:r>
            <w:r>
              <w:rPr>
                <w:rFonts w:eastAsia="Times New Roman"/>
              </w:rPr>
              <w:br/>
              <w:t>, Департам</w:t>
            </w:r>
            <w:r>
              <w:rPr>
                <w:rFonts w:eastAsia="Times New Roman"/>
              </w:rPr>
              <w:t xml:space="preserve">ент корпоративного управления и взаимодействия с акционерамиКод страны: RU. </w:t>
            </w:r>
            <w:r>
              <w:rPr>
                <w:rFonts w:eastAsia="Times New Roman"/>
              </w:rPr>
              <w:br/>
              <w:t>109544, г. Москва, ул. Новорогожская, д. 32. стр. 1, Акционерное обще</w:t>
            </w:r>
            <w:r>
              <w:rPr>
                <w:rFonts w:eastAsia="Times New Roman"/>
              </w:rPr>
              <w:br/>
              <w:t>ство «Регистраторское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EB61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55"/>
        <w:gridCol w:w="680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B61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отчетности, в том числе отчетов о прибылях и убытках (счетов прибылей и убытков)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2017год.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Общества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Общества за 2017 финансовый год: Наименование: (тыс. руб.) Нераспределенная прибыль (убыток) отчетного периода: 4 569 516 Распределить на: Резервный фонд 0 Прибыль на развитие 2 681 018 Дивиденды 1 888 498 Погаше</w:t>
            </w:r>
            <w:r>
              <w:rPr>
                <w:rFonts w:eastAsia="Times New Roman"/>
              </w:rPr>
              <w:t xml:space="preserve">ние убытков прошлых лет 0 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размере, сроках и форме выплаты дивидендов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  <w:r>
              <w:rPr>
                <w:rFonts w:eastAsia="Times New Roman"/>
              </w:rPr>
              <w:t>Выплатить дивиденды по обыкновенным акциям Общества по итогам 2017 года в размере 0,0216 руб. на одну обыкновенную акцию Общества в денежной форме. 2. Срок выплаты дивидендов номинальному держателю и являющемуся профессиональным участником рынка ценных бум</w:t>
            </w:r>
            <w:r>
              <w:rPr>
                <w:rFonts w:eastAsia="Times New Roman"/>
              </w:rPr>
              <w:t>аг доверительному управляющему составляет не более 10 рабочих дней, другим зарегистрированным в реестре акционерам - 25 рабочих дней с даты составления списка лиц, имеющих право на получение дивидендов. 3. Определить дату составления списка лиц, имеющих пр</w:t>
            </w:r>
            <w:r>
              <w:rPr>
                <w:rFonts w:eastAsia="Times New Roman"/>
              </w:rPr>
              <w:t xml:space="preserve">аво на получение дивидендов – 13 июня 2018 г. 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(Наблюдательного совета)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Воронин Алексей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Денис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Виллевальд Евгений Рудольфович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Оже Наталия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Коновалов Эдуард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Тесис Яков Савельевич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Хуажев Олег Тимирович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Дмитрик Роман Августович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Акимов Леонид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Акопян Дмитрий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5.1.12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Гончаров Юрий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5.1.13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Дрегваль Сергей Георгиевич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5.1.14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Зафесов Юрий Казбекович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5.1.15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Мироманов Сергей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5.1.16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Перец Алексей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5.1.17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Романовская Лариса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5.1.18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Селиванова Людмила Васильевна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5.1.19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Серов Алексей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5.1.20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Фадеев Александр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(Ревизора)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(Ревизора) Общества. Васильев Сергей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(Ревизора) Общества. Лелекова Марина Алексеевна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(Ревизора) Общества. Ким Светлана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6.4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(Ревизора) Общества. Кабизьскина Елена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6.5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(Ревизора) Общества. Медведева Оксана Алексеевна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6.6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(Ревизора) Общества. Малышев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ООО «Эрнст энд Янг».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Совете директоров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Правлении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выплате членам Ревизионной комиссии Общества, вознаграждений и компенсаций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1.Утвердить Положение о выплате членам Ревизионной комиссии Общества, вознаграждений и компенсаций в новой редакции 2. Установить, что настоящее Положение о выплате членам Ревизионной комиссии Общества вознаграждений и компенсаций в новой редакции применим</w:t>
            </w:r>
            <w:r>
              <w:rPr>
                <w:rFonts w:eastAsia="Times New Roman"/>
              </w:rPr>
              <w:t xml:space="preserve">о к членам Ревизионной комиссии Общества, избранным на настоящем и последующих Общих собраниях акционеров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B61F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B61F8">
      <w:pPr>
        <w:rPr>
          <w:rFonts w:eastAsia="Times New Roman"/>
        </w:rPr>
      </w:pPr>
    </w:p>
    <w:p w:rsidR="00000000" w:rsidRDefault="00EB61F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B61F8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отчетности, в том числе отчетов о прибылях и убытках (счетов прибылей и убытков) Общества.</w:t>
      </w:r>
      <w:r>
        <w:rPr>
          <w:rFonts w:eastAsia="Times New Roman"/>
        </w:rPr>
        <w:br/>
        <w:t>3. Утверждение распределения прибыли Общества по результатам 2017 года.</w:t>
      </w:r>
      <w:r>
        <w:rPr>
          <w:rFonts w:eastAsia="Times New Roman"/>
        </w:rPr>
        <w:br/>
        <w:t>4. О размере, сроках и форме выплаты дивидендов по резул</w:t>
      </w:r>
      <w:r>
        <w:rPr>
          <w:rFonts w:eastAsia="Times New Roman"/>
        </w:rPr>
        <w:t>ьтатам 2017 года.</w:t>
      </w:r>
      <w:r>
        <w:rPr>
          <w:rFonts w:eastAsia="Times New Roman"/>
        </w:rPr>
        <w:br/>
        <w:t>5. Избрание членов Совета директоров (Наблюдательного совета) Общества.</w:t>
      </w:r>
      <w:r>
        <w:rPr>
          <w:rFonts w:eastAsia="Times New Roman"/>
        </w:rPr>
        <w:br/>
        <w:t>6. Избрание членов Ревизионной комиссии (Ревизора) Общества.</w:t>
      </w:r>
      <w:r>
        <w:rPr>
          <w:rFonts w:eastAsia="Times New Roman"/>
        </w:rPr>
        <w:br/>
        <w:t>7. Утверждение аудитора Общества.</w:t>
      </w:r>
      <w:r>
        <w:rPr>
          <w:rFonts w:eastAsia="Times New Roman"/>
        </w:rPr>
        <w:br/>
        <w:t>8. Об утверждении Устава Общества в новой редакции.</w:t>
      </w:r>
      <w:r>
        <w:rPr>
          <w:rFonts w:eastAsia="Times New Roman"/>
        </w:rPr>
        <w:br/>
        <w:t>9. Об утверждении П</w:t>
      </w:r>
      <w:r>
        <w:rPr>
          <w:rFonts w:eastAsia="Times New Roman"/>
        </w:rPr>
        <w:t>оложения о Совете директоров Общества в новой редакции.</w:t>
      </w:r>
      <w:r>
        <w:rPr>
          <w:rFonts w:eastAsia="Times New Roman"/>
        </w:rPr>
        <w:br/>
        <w:t>10. Об утверждении Положения о Правлении Общества в новой редакции.</w:t>
      </w:r>
      <w:r>
        <w:rPr>
          <w:rFonts w:eastAsia="Times New Roman"/>
        </w:rPr>
        <w:br/>
        <w:t xml:space="preserve">11. Об утверждении Положения о выплате членам Ревизионной комиссии Общества, вознаграждений и компенсаций в новой редакции. </w:t>
      </w:r>
    </w:p>
    <w:p w:rsidR="00000000" w:rsidRDefault="00EB61F8">
      <w:pPr>
        <w:pStyle w:val="a3"/>
      </w:pPr>
      <w:r>
        <w:t>Настоящ</w:t>
      </w:r>
      <w:r>
        <w:t>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</w:t>
      </w:r>
      <w:r>
        <w:t xml:space="preserve">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B61F8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EB61F8">
      <w:pPr>
        <w:pStyle w:val="a3"/>
      </w:pPr>
      <w:r>
        <w:t xml:space="preserve">4.6. Содержание и </w:t>
      </w:r>
      <w:r>
        <w:t xml:space="preserve">состав сведений, составляющих Информацию (материалы), подлежащую предоставлению лицам, имеющим право на участие в общем собрании акционеров. </w:t>
      </w:r>
    </w:p>
    <w:p w:rsidR="00000000" w:rsidRDefault="00EB61F8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</w:t>
      </w:r>
      <w:r>
        <w:t>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</w:t>
      </w:r>
      <w:r>
        <w:t xml:space="preserve">нформации, полученной от эмитента. </w:t>
      </w:r>
    </w:p>
    <w:p w:rsidR="00EB61F8" w:rsidRDefault="00EB61F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</w:t>
      </w:r>
      <w:r>
        <w:t>495) 956-27-91</w:t>
      </w:r>
    </w:p>
    <w:sectPr w:rsidR="00EB6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A43D8"/>
    <w:rsid w:val="008A43D8"/>
    <w:rsid w:val="00EB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36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2879</Words>
  <Characters>16413</Characters>
  <Application>Microsoft Office Word</Application>
  <DocSecurity>0</DocSecurity>
  <Lines>136</Lines>
  <Paragraphs>38</Paragraphs>
  <ScaleCrop>false</ScaleCrop>
  <Company/>
  <LinksUpToDate>false</LinksUpToDate>
  <CharactersWithSpaces>19254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2018-05-08T10:05:00Z</dcterms:created>
  <dcterms:modified xsi:type="dcterms:W3CDTF">2018-05-08T10:05:00Z</dcterms:modified>
</cp:coreProperties>
</file>