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3E5B">
      <w:pPr>
        <w:pStyle w:val="a3"/>
        <w:divId w:val="16743351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433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66276825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</w:tr>
      <w:tr w:rsidR="00000000">
        <w:trPr>
          <w:divId w:val="167433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</w:tr>
      <w:tr w:rsidR="00000000">
        <w:trPr>
          <w:divId w:val="167433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65425975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</w:tr>
      <w:tr w:rsidR="00000000">
        <w:trPr>
          <w:divId w:val="167433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433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3E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3E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83E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</w:tr>
    </w:tbl>
    <w:p w:rsidR="00000000" w:rsidRDefault="00A83E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3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2021 год, годовую бухгалтерскую (финансовую) отчетность Общества за 2021 год, в том числе отчет о финансовых результатах Общества за 2021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42606383185</w:t>
            </w:r>
            <w:r>
              <w:rPr>
                <w:rFonts w:eastAsia="Times New Roman"/>
              </w:rPr>
              <w:br/>
              <w:t>Против: 11213</w:t>
            </w:r>
            <w:r>
              <w:rPr>
                <w:rFonts w:eastAsia="Times New Roman"/>
              </w:rPr>
              <w:br/>
              <w:t>Воздержался: 6961569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</w:t>
            </w:r>
            <w:r>
              <w:rPr>
                <w:rFonts w:eastAsia="Times New Roman"/>
              </w:rPr>
              <w:t>вало: 1670593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2021 финансового года: - Дивиденды в соответствии с п.2 настоящего решения, а также ранее выплаченные промежуточные дивиденды за 9 месяц</w:t>
            </w:r>
            <w:r>
              <w:rPr>
                <w:rFonts w:eastAsia="Times New Roman"/>
              </w:rPr>
              <w:t>ев 2021 года. 2. Выплатить дивиденды по обыкновенным акциям Общества по итогам 2021 отчетного года в размере 0,089954268233679 руб. на одну обыкновенную акцию Общества в денежной форме. Определить дату составления списка лиц, имеющих право на получение див</w:t>
            </w:r>
            <w:r>
              <w:rPr>
                <w:rFonts w:eastAsia="Times New Roman"/>
              </w:rPr>
              <w:t>идендов – 23 мая 2022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</w:t>
            </w:r>
            <w:r>
              <w:rPr>
                <w:rFonts w:eastAsia="Times New Roman"/>
              </w:rPr>
              <w:t>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</w:t>
            </w:r>
            <w:r>
              <w:rPr>
                <w:rFonts w:eastAsia="Times New Roman"/>
              </w:rPr>
              <w:t xml:space="preserve"> на которую определяются лица, имеющ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42612354911</w:t>
            </w:r>
            <w:r>
              <w:rPr>
                <w:rFonts w:eastAsia="Times New Roman"/>
              </w:rPr>
              <w:br/>
              <w:t>Против: 9036</w:t>
            </w:r>
            <w:r>
              <w:rPr>
                <w:rFonts w:eastAsia="Times New Roman"/>
              </w:rPr>
              <w:br/>
              <w:t>Воздержался: 590297</w:t>
            </w:r>
            <w:r>
              <w:rPr>
                <w:rFonts w:eastAsia="Times New Roman"/>
              </w:rPr>
              <w:br/>
              <w:t>Не участвовало: 2072316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468564002071</w:t>
            </w:r>
            <w:r>
              <w:rPr>
                <w:rFonts w:eastAsia="Times New Roman"/>
              </w:rPr>
              <w:br/>
              <w:t>Против: 3376285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64162208</w:t>
            </w:r>
            <w:r>
              <w:rPr>
                <w:rFonts w:eastAsia="Times New Roman"/>
              </w:rPr>
              <w:br/>
              <w:t>Не участвовало: 133751596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57656571982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31010124893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</w:t>
            </w:r>
            <w:r>
              <w:rPr>
                <w:rFonts w:eastAsia="Times New Roman"/>
              </w:rPr>
              <w:t>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15058101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57384186514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36279822915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 (Beeuwsaert Dirk Achiel Marc)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31005927069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55176615303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49196006015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57372808533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 (Wills Roger Gary)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27861686198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6542871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34566400976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Горовиц Йоав (Horowitz Yoav)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1394290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5354488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31007033422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</w:t>
            </w:r>
            <w:r>
              <w:rPr>
                <w:rFonts w:eastAsia="Times New Roman"/>
              </w:rPr>
              <w:t xml:space="preserve">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40548612241</w:t>
            </w:r>
            <w:r>
              <w:rPr>
                <w:rFonts w:eastAsia="Times New Roman"/>
              </w:rPr>
              <w:br/>
              <w:t>Против: 47450</w:t>
            </w:r>
            <w:r>
              <w:rPr>
                <w:rFonts w:eastAsia="Times New Roman"/>
              </w:rPr>
              <w:br/>
              <w:t>Воздержался: 2062721124</w:t>
            </w:r>
            <w:r>
              <w:rPr>
                <w:rFonts w:eastAsia="Times New Roman"/>
              </w:rPr>
              <w:br/>
              <w:t>Не участвовало: 3645745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Юдин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40549236247</w:t>
            </w:r>
            <w:r>
              <w:rPr>
                <w:rFonts w:eastAsia="Times New Roman"/>
              </w:rPr>
              <w:br/>
              <w:t>Против: 33657</w:t>
            </w:r>
            <w:r>
              <w:rPr>
                <w:rFonts w:eastAsia="Times New Roman"/>
              </w:rPr>
              <w:br/>
              <w:t>Воздержался: 2062397453</w:t>
            </w:r>
            <w:r>
              <w:rPr>
                <w:rFonts w:eastAsia="Times New Roman"/>
              </w:rPr>
              <w:br/>
              <w:t>Не участвовало: 3359203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40545144817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27214</w:t>
            </w:r>
            <w:r>
              <w:rPr>
                <w:rFonts w:eastAsia="Times New Roman"/>
              </w:rPr>
              <w:br/>
              <w:t>Воздержался: 206</w:t>
            </w:r>
            <w:r>
              <w:rPr>
                <w:rFonts w:eastAsia="Times New Roman"/>
              </w:rPr>
              <w:t>6477500</w:t>
            </w:r>
            <w:r>
              <w:rPr>
                <w:rFonts w:eastAsia="Times New Roman"/>
              </w:rPr>
              <w:br/>
              <w:t>Не участвовало: 3377029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40549060575</w:t>
            </w:r>
            <w:r>
              <w:rPr>
                <w:rFonts w:eastAsia="Times New Roman"/>
              </w:rPr>
              <w:br/>
              <w:t>Против: 63005</w:t>
            </w:r>
            <w:r>
              <w:rPr>
                <w:rFonts w:eastAsia="Times New Roman"/>
              </w:rPr>
              <w:br/>
              <w:t>Воздержался: 2062465910</w:t>
            </w:r>
            <w:r>
              <w:rPr>
                <w:rFonts w:eastAsia="Times New Roman"/>
              </w:rPr>
              <w:br/>
              <w:t>Не участвовало: 3437070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40549140167</w:t>
            </w:r>
            <w:r>
              <w:rPr>
                <w:rFonts w:eastAsia="Times New Roman"/>
              </w:rPr>
              <w:br/>
              <w:t>Против: 137552</w:t>
            </w:r>
            <w:r>
              <w:rPr>
                <w:rFonts w:eastAsia="Times New Roman"/>
              </w:rPr>
              <w:br/>
              <w:t>Воздержался: 2062423133</w:t>
            </w:r>
            <w:r>
              <w:rPr>
                <w:rFonts w:eastAsia="Times New Roman"/>
              </w:rPr>
              <w:br/>
              <w:t>Не участвовало: 3325708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</w:t>
            </w:r>
            <w:r>
              <w:rPr>
                <w:rFonts w:eastAsia="Times New Roman"/>
              </w:rPr>
              <w:t>щества на 2022 год Общество с ограниченной ответственностью «ЦАТР -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40549493059</w:t>
            </w:r>
            <w:r>
              <w:rPr>
                <w:rFonts w:eastAsia="Times New Roman"/>
              </w:rPr>
              <w:br/>
              <w:t>Против: 287494</w:t>
            </w:r>
            <w:r>
              <w:rPr>
                <w:rFonts w:eastAsia="Times New Roman"/>
              </w:rPr>
              <w:br/>
              <w:t>Воздержался: 2063601981</w:t>
            </w:r>
            <w:r>
              <w:rPr>
                <w:rFonts w:eastAsia="Times New Roman"/>
              </w:rPr>
              <w:br/>
              <w:t>Не участвовало: 1644026</w:t>
            </w:r>
          </w:p>
        </w:tc>
      </w:tr>
    </w:tbl>
    <w:p w:rsidR="00000000" w:rsidRDefault="00A83E5B">
      <w:pPr>
        <w:rPr>
          <w:rFonts w:eastAsia="Times New Roman"/>
        </w:rPr>
      </w:pPr>
    </w:p>
    <w:p w:rsidR="00000000" w:rsidRDefault="00A83E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83E5B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A83E5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A83E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A83E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3E5B">
      <w:pPr>
        <w:rPr>
          <w:rFonts w:eastAsia="Times New Roman"/>
        </w:rPr>
      </w:pPr>
      <w:r>
        <w:rPr>
          <w:rFonts w:eastAsia="Times New Roman"/>
        </w:rPr>
        <w:br/>
      </w:r>
    </w:p>
    <w:p w:rsidR="00A83E5B" w:rsidRDefault="00A83E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1141"/>
    <w:rsid w:val="00281141"/>
    <w:rsid w:val="00A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963DEB-91D5-423F-9236-E7DC0D28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061b6a91ba49d5b48b9a2c15a272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2022-05-18T04:59:00Z</dcterms:created>
  <dcterms:modified xsi:type="dcterms:W3CDTF">2022-05-18T04:59:00Z</dcterms:modified>
</cp:coreProperties>
</file>