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0D7E">
      <w:pPr>
        <w:pStyle w:val="a3"/>
        <w:divId w:val="152551219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5512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108546791</w:t>
            </w:r>
          </w:p>
        </w:tc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</w:p>
        </w:tc>
      </w:tr>
      <w:tr w:rsidR="00000000">
        <w:trPr>
          <w:divId w:val="1525512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</w:p>
        </w:tc>
      </w:tr>
      <w:tr w:rsidR="00000000">
        <w:trPr>
          <w:divId w:val="1525512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108364623</w:t>
            </w:r>
          </w:p>
        </w:tc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</w:p>
        </w:tc>
      </w:tr>
      <w:tr w:rsidR="00000000">
        <w:trPr>
          <w:divId w:val="1525512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5512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0D7E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5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1019364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Владивосток, о. Русский, п. Аякс, дом 10, кор</w:t>
            </w:r>
            <w:r>
              <w:rPr>
                <w:rFonts w:eastAsia="Times New Roman"/>
              </w:rPr>
              <w:br/>
              <w:t>пус В, уровень 5, зал Морской.</w:t>
            </w:r>
          </w:p>
        </w:tc>
      </w:tr>
    </w:tbl>
    <w:p w:rsidR="00000000" w:rsidRDefault="00B30D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1019364X80174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B30D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30D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</w:p>
        </w:tc>
      </w:tr>
    </w:tbl>
    <w:p w:rsidR="00000000" w:rsidRDefault="00B30D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3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акциям МКПАО «Т-Технологии» по результатам деятельности МКПАО «Т-Технологии» за 2024 год в размере 32 (Тридцать два) рубля на </w:t>
            </w:r>
            <w:r>
              <w:rPr>
                <w:rFonts w:eastAsia="Times New Roman"/>
              </w:rPr>
              <w:t xml:space="preserve">одну обыкновенную акцию. 2. Выплату дивидендов в размере 32 (Тридцать два) рубля на одну обыкновенную акцию осуществить со счета МКПАО «Т-Технологии» денежными средствами номинальным держателям и являющимся профессиональными участниками рынка ценных бумаг </w:t>
            </w:r>
            <w:r>
              <w:rPr>
                <w:rFonts w:eastAsia="Times New Roman"/>
              </w:rPr>
              <w:t>доверительным управляющим, которые зарегистрированы в реестре акционеров МКПАО «Т-Технологии», в срок не позднее 30 мая 2025 года, другим зарегистрированным в реестре акционеров МКПАО «Т-Технологии» лицам – не позднее 24 июня 2025 года. Затраты на перечисл</w:t>
            </w:r>
            <w:r>
              <w:rPr>
                <w:rFonts w:eastAsia="Times New Roman"/>
              </w:rPr>
              <w:t xml:space="preserve">ение дивидендов любым способом осуществить за счёт МКПАО «Т-Технологии». 3. Предложить общему собранию акционеров МКПАО «Т-Технологии» установить на Годовом заседании дату, на которую определяются лица, имеющие право на получение дивидендов по результатам </w:t>
            </w:r>
            <w:r>
              <w:rPr>
                <w:rFonts w:eastAsia="Times New Roman"/>
              </w:rPr>
              <w:t>деятельности МКПАО «Т-Технологии» за 2024 год, – 16 мая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150473912</w:t>
            </w:r>
            <w:r>
              <w:rPr>
                <w:rFonts w:eastAsia="Times New Roman"/>
              </w:rPr>
              <w:br/>
              <w:t>Против: 1469</w:t>
            </w:r>
            <w:r>
              <w:rPr>
                <w:rFonts w:eastAsia="Times New Roman"/>
              </w:rPr>
              <w:br/>
              <w:t>Воздержался: 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 и не предоставляется в соответствии с постановлением Правительства Российск</w:t>
            </w:r>
            <w:r>
              <w:rPr>
                <w:rFonts w:eastAsia="Times New Roman"/>
              </w:rPr>
              <w:t>ой Федерации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</w:t>
            </w:r>
            <w:r>
              <w:rPr>
                <w:rFonts w:eastAsia="Times New Roman"/>
              </w:rPr>
              <w:t>умаг».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МКПАО «Т-Технологии» для проведения аудита отчетности, подготовленной по Российским стандартам бухгалтерского учета и отчетности, за 2025 год ООО «РИАН-АУДИТ» (ОГРН 1037709050</w:t>
            </w:r>
            <w:r>
              <w:rPr>
                <w:rFonts w:eastAsia="Times New Roman"/>
              </w:rPr>
              <w:t>664).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146841669</w:t>
            </w:r>
            <w:r>
              <w:rPr>
                <w:rFonts w:eastAsia="Times New Roman"/>
              </w:rPr>
              <w:br/>
              <w:t>Против: 1831</w:t>
            </w:r>
            <w:r>
              <w:rPr>
                <w:rFonts w:eastAsia="Times New Roman"/>
              </w:rPr>
              <w:br/>
              <w:t>Воздержался: 3631471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МКПАО «Т-Технологии» для проведения аудита отчетности, </w:t>
            </w:r>
            <w:r>
              <w:rPr>
                <w:rFonts w:eastAsia="Times New Roman"/>
              </w:rPr>
              <w:t>подготовленной по Международным стандартам финансовой отчетности, за 2025 год, АО «Технологии Доверия – Аудит» (ОГРН 1027700148431).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146868956</w:t>
            </w:r>
            <w:r>
              <w:rPr>
                <w:rFonts w:eastAsia="Times New Roman"/>
              </w:rPr>
              <w:br/>
              <w:t>Против: 758</w:t>
            </w:r>
            <w:r>
              <w:rPr>
                <w:rFonts w:eastAsia="Times New Roman"/>
              </w:rPr>
              <w:br/>
              <w:t>Воздержался: 3605228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</w:t>
            </w:r>
            <w:r>
              <w:rPr>
                <w:rFonts w:eastAsia="Times New Roman"/>
              </w:rPr>
              <w:t>иложенном файле.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135546533</w:t>
            </w:r>
            <w:r>
              <w:rPr>
                <w:rFonts w:eastAsia="Times New Roman"/>
              </w:rPr>
              <w:br/>
              <w:t>Против: 21102</w:t>
            </w:r>
            <w:r>
              <w:rPr>
                <w:rFonts w:eastAsia="Times New Roman"/>
              </w:rPr>
              <w:br/>
              <w:t>Воздержался: 14907935</w:t>
            </w:r>
          </w:p>
        </w:tc>
      </w:tr>
    </w:tbl>
    <w:p w:rsidR="00000000" w:rsidRDefault="00B30D7E">
      <w:pPr>
        <w:rPr>
          <w:rFonts w:eastAsia="Times New Roman"/>
        </w:rPr>
      </w:pPr>
    </w:p>
    <w:p w:rsidR="00000000" w:rsidRDefault="00B30D7E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B30D7E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30D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B30D7E">
      <w:pPr>
        <w:rPr>
          <w:rFonts w:eastAsia="Times New Roman"/>
        </w:rPr>
      </w:pPr>
      <w:r>
        <w:rPr>
          <w:rFonts w:eastAsia="Times New Roman"/>
        </w:rPr>
        <w:br/>
      </w:r>
    </w:p>
    <w:p w:rsidR="00B30D7E" w:rsidRDefault="00B30D7E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B3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6F5B"/>
    <w:rsid w:val="00AF6F5B"/>
    <w:rsid w:val="00B3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1EB171-CB9F-4FBF-9C8B-35622455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12205ecfb243758a3595f127c15d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2025-05-14T04:15:00Z</dcterms:created>
  <dcterms:modified xsi:type="dcterms:W3CDTF">2025-05-14T04:15:00Z</dcterms:modified>
</cp:coreProperties>
</file>