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348" w:rsidRPr="00B70348" w:rsidRDefault="00B70348" w:rsidP="00B70348">
      <w:pPr>
        <w:spacing w:before="100" w:beforeAutospacing="1" w:after="100" w:afterAutospacing="1"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607"/>
        <w:gridCol w:w="3204"/>
        <w:gridCol w:w="3678"/>
      </w:tblGrid>
      <w:tr w:rsidR="00B70348" w:rsidRPr="00B70348" w:rsidTr="00B70348">
        <w:trPr>
          <w:tblCellSpacing w:w="7" w:type="dxa"/>
        </w:trPr>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Сообщение</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 110735131</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r>
      <w:tr w:rsidR="00B70348" w:rsidRPr="00B70348" w:rsidTr="00B70348">
        <w:trPr>
          <w:tblCellSpacing w:w="7" w:type="dxa"/>
        </w:trPr>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Функция сообщения:</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Повторное сообщение</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r>
      <w:tr w:rsidR="00B70348" w:rsidRPr="00B70348" w:rsidTr="00B70348">
        <w:trPr>
          <w:tblCellSpacing w:w="7" w:type="dxa"/>
        </w:trPr>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Предыдущее сообщение:</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 109426073</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r>
      <w:tr w:rsidR="00B70348" w:rsidRPr="00B70348" w:rsidTr="00B70348">
        <w:trPr>
          <w:tblCellSpacing w:w="7" w:type="dxa"/>
        </w:trPr>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Отправитель сообщения:</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NDC000000000</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НКО АО НРД</w:t>
            </w:r>
          </w:p>
        </w:tc>
      </w:tr>
      <w:tr w:rsidR="00B70348" w:rsidRPr="00B70348" w:rsidTr="00B70348">
        <w:trPr>
          <w:tblCellSpacing w:w="7" w:type="dxa"/>
        </w:trPr>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Получатель сообщения:</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MC0083900000</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ООО ИК "ММК-Финанс"</w:t>
            </w:r>
          </w:p>
        </w:tc>
      </w:tr>
    </w:tbl>
    <w:p w:rsidR="00B70348" w:rsidRPr="00B70348" w:rsidRDefault="00B70348" w:rsidP="00B70348">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B70348">
        <w:rPr>
          <w:rFonts w:ascii="Times New Roman" w:eastAsia="Times New Roman" w:hAnsi="Times New Roman" w:cs="Times New Roman"/>
          <w:b/>
          <w:bCs/>
          <w:kern w:val="36"/>
          <w:sz w:val="24"/>
          <w:szCs w:val="24"/>
          <w:lang w:eastAsia="ru-RU"/>
        </w:rPr>
        <w:t xml:space="preserve">(MEET) </w:t>
      </w:r>
      <w:bookmarkStart w:id="0" w:name="_GoBack"/>
      <w:r w:rsidRPr="00B70348">
        <w:rPr>
          <w:rFonts w:ascii="Times New Roman" w:eastAsia="Times New Roman" w:hAnsi="Times New Roman" w:cs="Times New Roman"/>
          <w:b/>
          <w:bCs/>
          <w:kern w:val="36"/>
          <w:sz w:val="24"/>
          <w:szCs w:val="24"/>
          <w:lang w:eastAsia="ru-RU"/>
        </w:rPr>
        <w:t>О прошедшем корпоративном действии "Годовое заседание общего собрания акционеров" с ценными бумагами эмитента ПАО "ПРОМОМЕД" ИНН 9702034818 (акция 1-01-01622-G</w:t>
      </w:r>
      <w:bookmarkEnd w:id="0"/>
      <w:r w:rsidRPr="00B70348">
        <w:rPr>
          <w:rFonts w:ascii="Times New Roman" w:eastAsia="Times New Roman" w:hAnsi="Times New Roman" w:cs="Times New Roman"/>
          <w:b/>
          <w:bCs/>
          <w:kern w:val="36"/>
          <w:sz w:val="24"/>
          <w:szCs w:val="24"/>
          <w:lang w:eastAsia="ru-RU"/>
        </w:rPr>
        <w:t xml:space="preserve"> / ISIN RU000A108JF7)</w:t>
      </w:r>
    </w:p>
    <w:tbl>
      <w:tblPr>
        <w:tblW w:w="5000" w:type="pct"/>
        <w:tblCellSpacing w:w="7" w:type="dxa"/>
        <w:tblCellMar>
          <w:left w:w="0" w:type="dxa"/>
          <w:right w:w="0" w:type="dxa"/>
        </w:tblCellMar>
        <w:tblLook w:val="04A0" w:firstRow="1" w:lastRow="0" w:firstColumn="1" w:lastColumn="0" w:noHBand="0" w:noVBand="1"/>
      </w:tblPr>
      <w:tblGrid>
        <w:gridCol w:w="4207"/>
        <w:gridCol w:w="6282"/>
      </w:tblGrid>
      <w:tr w:rsidR="00B70348" w:rsidRPr="00B70348" w:rsidTr="00B70348">
        <w:trPr>
          <w:tblHeader/>
          <w:tblCellSpacing w:w="7" w:type="dxa"/>
        </w:trPr>
        <w:tc>
          <w:tcPr>
            <w:tcW w:w="0" w:type="auto"/>
            <w:gridSpan w:val="2"/>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Реквизиты корпоративного действия</w:t>
            </w: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roofErr w:type="spellStart"/>
            <w:r w:rsidRPr="00B70348">
              <w:rPr>
                <w:rFonts w:ascii="Times New Roman" w:eastAsia="Times New Roman" w:hAnsi="Times New Roman" w:cs="Times New Roman"/>
                <w:sz w:val="24"/>
                <w:szCs w:val="24"/>
                <w:lang w:eastAsia="ru-RU"/>
              </w:rPr>
              <w:t>Референс</w:t>
            </w:r>
            <w:proofErr w:type="spellEnd"/>
            <w:r w:rsidRPr="00B70348">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B70348" w:rsidRPr="00B70348" w:rsidRDefault="00B70348" w:rsidP="00B70348">
            <w:pPr>
              <w:wordWrap w:val="0"/>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1040727</w:t>
            </w: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B70348" w:rsidRPr="00B70348" w:rsidRDefault="00B70348" w:rsidP="00B70348">
            <w:pPr>
              <w:wordWrap w:val="0"/>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MEET</w:t>
            </w: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B70348" w:rsidRPr="00B70348" w:rsidRDefault="00B70348" w:rsidP="00B70348">
            <w:pPr>
              <w:wordWrap w:val="0"/>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Годовое заседание общего собрания акционеров</w:t>
            </w: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Дата КД (факт.)</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24 июня 2025 г. 12:00 МСК</w:t>
            </w: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30 мая 2025 г.</w:t>
            </w: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Способ принятия решений общим собранием</w:t>
            </w:r>
          </w:p>
        </w:tc>
        <w:tc>
          <w:tcPr>
            <w:tcW w:w="0" w:type="auto"/>
            <w:shd w:val="clear" w:color="auto" w:fill="EEEEEE"/>
            <w:vAlign w:val="center"/>
            <w:hideMark/>
          </w:tcPr>
          <w:p w:rsidR="00B70348" w:rsidRPr="00B70348" w:rsidRDefault="00B70348" w:rsidP="00B70348">
            <w:pPr>
              <w:wordWrap w:val="0"/>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Заседание</w:t>
            </w: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Место проведения заседания</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г. Москва, ул. Самарская, д.1, отель «</w:t>
            </w:r>
            <w:proofErr w:type="spellStart"/>
            <w:r w:rsidRPr="00B70348">
              <w:rPr>
                <w:rFonts w:ascii="Times New Roman" w:eastAsia="Times New Roman" w:hAnsi="Times New Roman" w:cs="Times New Roman"/>
                <w:sz w:val="24"/>
                <w:szCs w:val="24"/>
                <w:lang w:eastAsia="ru-RU"/>
              </w:rPr>
              <w:t>Radisson</w:t>
            </w:r>
            <w:proofErr w:type="spellEnd"/>
            <w:r w:rsidRPr="00B70348">
              <w:rPr>
                <w:rFonts w:ascii="Times New Roman" w:eastAsia="Times New Roman" w:hAnsi="Times New Roman" w:cs="Times New Roman"/>
                <w:sz w:val="24"/>
                <w:szCs w:val="24"/>
                <w:lang w:eastAsia="ru-RU"/>
              </w:rPr>
              <w:t xml:space="preserve"> </w:t>
            </w:r>
            <w:proofErr w:type="spellStart"/>
            <w:r w:rsidRPr="00B70348">
              <w:rPr>
                <w:rFonts w:ascii="Times New Roman" w:eastAsia="Times New Roman" w:hAnsi="Times New Roman" w:cs="Times New Roman"/>
                <w:sz w:val="24"/>
                <w:szCs w:val="24"/>
                <w:lang w:eastAsia="ru-RU"/>
              </w:rPr>
              <w:t>Blu</w:t>
            </w:r>
            <w:proofErr w:type="spellEnd"/>
            <w:r w:rsidRPr="00B70348">
              <w:rPr>
                <w:rFonts w:ascii="Times New Roman" w:eastAsia="Times New Roman" w:hAnsi="Times New Roman" w:cs="Times New Roman"/>
                <w:sz w:val="24"/>
                <w:szCs w:val="24"/>
                <w:lang w:eastAsia="ru-RU"/>
              </w:rPr>
              <w:t xml:space="preserve"> </w:t>
            </w:r>
            <w:proofErr w:type="spellStart"/>
            <w:r w:rsidRPr="00B70348">
              <w:rPr>
                <w:rFonts w:ascii="Times New Roman" w:eastAsia="Times New Roman" w:hAnsi="Times New Roman" w:cs="Times New Roman"/>
                <w:sz w:val="24"/>
                <w:szCs w:val="24"/>
                <w:lang w:eastAsia="ru-RU"/>
              </w:rPr>
              <w:t>Olympiyskiy</w:t>
            </w:r>
            <w:proofErr w:type="spellEnd"/>
            <w:r w:rsidRPr="00B70348">
              <w:rPr>
                <w:rFonts w:ascii="Times New Roman" w:eastAsia="Times New Roman" w:hAnsi="Times New Roman" w:cs="Times New Roman"/>
                <w:sz w:val="24"/>
                <w:szCs w:val="24"/>
                <w:lang w:eastAsia="ru-RU"/>
              </w:rPr>
              <w:t xml:space="preserve"> </w:t>
            </w:r>
            <w:proofErr w:type="spellStart"/>
            <w:r w:rsidRPr="00B70348">
              <w:rPr>
                <w:rFonts w:ascii="Times New Roman" w:eastAsia="Times New Roman" w:hAnsi="Times New Roman" w:cs="Times New Roman"/>
                <w:sz w:val="24"/>
                <w:szCs w:val="24"/>
                <w:lang w:eastAsia="ru-RU"/>
              </w:rPr>
              <w:t>Hotel</w:t>
            </w:r>
            <w:proofErr w:type="spellEnd"/>
            <w:r w:rsidRPr="00B70348">
              <w:rPr>
                <w:rFonts w:ascii="Times New Roman" w:eastAsia="Times New Roman" w:hAnsi="Times New Roman" w:cs="Times New Roman"/>
                <w:sz w:val="24"/>
                <w:szCs w:val="24"/>
                <w:lang w:eastAsia="ru-RU"/>
              </w:rPr>
              <w:t>»</w:t>
            </w:r>
            <w:r w:rsidRPr="00B70348">
              <w:rPr>
                <w:rFonts w:ascii="Times New Roman" w:eastAsia="Times New Roman" w:hAnsi="Times New Roman" w:cs="Times New Roman"/>
                <w:sz w:val="24"/>
                <w:szCs w:val="24"/>
                <w:lang w:eastAsia="ru-RU"/>
              </w:rPr>
              <w:br/>
              <w:t>(«</w:t>
            </w:r>
            <w:proofErr w:type="spellStart"/>
            <w:r w:rsidRPr="00B70348">
              <w:rPr>
                <w:rFonts w:ascii="Times New Roman" w:eastAsia="Times New Roman" w:hAnsi="Times New Roman" w:cs="Times New Roman"/>
                <w:sz w:val="24"/>
                <w:szCs w:val="24"/>
                <w:lang w:eastAsia="ru-RU"/>
              </w:rPr>
              <w:t>Рэдиссон</w:t>
            </w:r>
            <w:proofErr w:type="spellEnd"/>
            <w:r w:rsidRPr="00B70348">
              <w:rPr>
                <w:rFonts w:ascii="Times New Roman" w:eastAsia="Times New Roman" w:hAnsi="Times New Roman" w:cs="Times New Roman"/>
                <w:sz w:val="24"/>
                <w:szCs w:val="24"/>
                <w:lang w:eastAsia="ru-RU"/>
              </w:rPr>
              <w:t xml:space="preserve"> </w:t>
            </w:r>
            <w:proofErr w:type="spellStart"/>
            <w:r w:rsidRPr="00B70348">
              <w:rPr>
                <w:rFonts w:ascii="Times New Roman" w:eastAsia="Times New Roman" w:hAnsi="Times New Roman" w:cs="Times New Roman"/>
                <w:sz w:val="24"/>
                <w:szCs w:val="24"/>
                <w:lang w:eastAsia="ru-RU"/>
              </w:rPr>
              <w:t>Блю</w:t>
            </w:r>
            <w:proofErr w:type="spellEnd"/>
            <w:r w:rsidRPr="00B70348">
              <w:rPr>
                <w:rFonts w:ascii="Times New Roman" w:eastAsia="Times New Roman" w:hAnsi="Times New Roman" w:cs="Times New Roman"/>
                <w:sz w:val="24"/>
                <w:szCs w:val="24"/>
                <w:lang w:eastAsia="ru-RU"/>
              </w:rPr>
              <w:t xml:space="preserve"> Олимпийский Отель»), 2 этаж</w:t>
            </w:r>
          </w:p>
        </w:tc>
      </w:tr>
    </w:tbl>
    <w:p w:rsidR="00B70348" w:rsidRPr="00B70348" w:rsidRDefault="00B70348" w:rsidP="00B70348">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506"/>
        <w:gridCol w:w="1476"/>
        <w:gridCol w:w="1836"/>
        <w:gridCol w:w="1285"/>
        <w:gridCol w:w="1407"/>
        <w:gridCol w:w="1488"/>
        <w:gridCol w:w="1464"/>
        <w:gridCol w:w="27"/>
      </w:tblGrid>
      <w:tr w:rsidR="00B70348" w:rsidRPr="00B70348" w:rsidTr="00B70348">
        <w:trPr>
          <w:tblHeader/>
          <w:tblCellSpacing w:w="7" w:type="dxa"/>
        </w:trPr>
        <w:tc>
          <w:tcPr>
            <w:tcW w:w="0" w:type="auto"/>
            <w:gridSpan w:val="8"/>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Информация о ценных бумагах</w:t>
            </w:r>
          </w:p>
        </w:tc>
      </w:tr>
      <w:tr w:rsidR="00B70348" w:rsidRPr="00B70348" w:rsidTr="00B70348">
        <w:trPr>
          <w:tblHeader/>
          <w:tblCellSpacing w:w="7" w:type="dxa"/>
        </w:trPr>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proofErr w:type="spellStart"/>
            <w:r w:rsidRPr="00B70348">
              <w:rPr>
                <w:rFonts w:ascii="Times New Roman" w:eastAsia="Times New Roman" w:hAnsi="Times New Roman" w:cs="Times New Roman"/>
                <w:b/>
                <w:bCs/>
                <w:sz w:val="24"/>
                <w:szCs w:val="24"/>
                <w:lang w:eastAsia="ru-RU"/>
              </w:rPr>
              <w:t>Референс</w:t>
            </w:r>
            <w:proofErr w:type="spellEnd"/>
            <w:r w:rsidRPr="00B70348">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ISIN</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0"/>
                <w:szCs w:val="20"/>
                <w:lang w:eastAsia="ru-RU"/>
              </w:rPr>
            </w:pP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1040727X81040</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Публичное акционерное общество "ПРОМОМЕД"</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1-01-01622-G</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21 июля 2021 г.</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RU000A108JF7</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RU000A108JF7</w:t>
            </w:r>
          </w:p>
        </w:tc>
        <w:tc>
          <w:tcPr>
            <w:tcW w:w="0" w:type="auto"/>
            <w:vAlign w:val="center"/>
            <w:hideMark/>
          </w:tcPr>
          <w:p w:rsidR="00B70348" w:rsidRPr="00B70348" w:rsidRDefault="00B70348" w:rsidP="00B70348">
            <w:pPr>
              <w:spacing w:after="0" w:line="240" w:lineRule="auto"/>
              <w:rPr>
                <w:rFonts w:ascii="Times New Roman" w:eastAsia="Times New Roman" w:hAnsi="Times New Roman" w:cs="Times New Roman"/>
                <w:sz w:val="20"/>
                <w:szCs w:val="20"/>
                <w:lang w:eastAsia="ru-RU"/>
              </w:rPr>
            </w:pPr>
          </w:p>
        </w:tc>
      </w:tr>
    </w:tbl>
    <w:p w:rsidR="00B70348" w:rsidRPr="00B70348" w:rsidRDefault="00B70348" w:rsidP="00B70348">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5194"/>
        <w:gridCol w:w="5259"/>
        <w:gridCol w:w="36"/>
      </w:tblGrid>
      <w:tr w:rsidR="00B70348" w:rsidRPr="00B70348" w:rsidTr="00B70348">
        <w:trPr>
          <w:gridAfter w:val="1"/>
          <w:tblHeader/>
          <w:tblCellSpacing w:w="7" w:type="dxa"/>
        </w:trPr>
        <w:tc>
          <w:tcPr>
            <w:tcW w:w="0" w:type="auto"/>
            <w:gridSpan w:val="2"/>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Связанные корпоративные действия</w:t>
            </w:r>
          </w:p>
        </w:tc>
      </w:tr>
      <w:tr w:rsidR="00B70348" w:rsidRPr="00B70348" w:rsidTr="00B70348">
        <w:trPr>
          <w:gridAfter w:val="1"/>
          <w:tblHeader/>
          <w:tblCellSpacing w:w="7" w:type="dxa"/>
        </w:trPr>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proofErr w:type="spellStart"/>
            <w:r w:rsidRPr="00B70348">
              <w:rPr>
                <w:rFonts w:ascii="Times New Roman" w:eastAsia="Times New Roman" w:hAnsi="Times New Roman" w:cs="Times New Roman"/>
                <w:b/>
                <w:bCs/>
                <w:sz w:val="24"/>
                <w:szCs w:val="24"/>
                <w:lang w:eastAsia="ru-RU"/>
              </w:rPr>
              <w:t>Референс</w:t>
            </w:r>
            <w:proofErr w:type="spellEnd"/>
            <w:r w:rsidRPr="00B70348">
              <w:rPr>
                <w:rFonts w:ascii="Times New Roman" w:eastAsia="Times New Roman" w:hAnsi="Times New Roman" w:cs="Times New Roman"/>
                <w:b/>
                <w:bCs/>
                <w:sz w:val="24"/>
                <w:szCs w:val="24"/>
                <w:lang w:eastAsia="ru-RU"/>
              </w:rPr>
              <w:t xml:space="preserve"> КД</w:t>
            </w:r>
          </w:p>
        </w:tc>
      </w:tr>
      <w:tr w:rsidR="00B70348" w:rsidRPr="00B70348" w:rsidTr="00B70348">
        <w:trPr>
          <w:tblCellSpacing w:w="7" w:type="dxa"/>
        </w:trPr>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INFO</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1040776</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r>
    </w:tbl>
    <w:p w:rsidR="00B70348" w:rsidRPr="00B70348" w:rsidRDefault="00B70348" w:rsidP="00B70348">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633"/>
        <w:gridCol w:w="7317"/>
        <w:gridCol w:w="1539"/>
      </w:tblGrid>
      <w:tr w:rsidR="00B70348" w:rsidRPr="00B70348" w:rsidTr="00B70348">
        <w:trPr>
          <w:tblHeader/>
          <w:tblCellSpacing w:w="7" w:type="dxa"/>
        </w:trPr>
        <w:tc>
          <w:tcPr>
            <w:tcW w:w="0" w:type="auto"/>
            <w:gridSpan w:val="3"/>
            <w:shd w:val="clear" w:color="auto" w:fill="BBBBBB"/>
            <w:vAlign w:val="center"/>
            <w:hideMark/>
          </w:tcPr>
          <w:p w:rsidR="00B70348" w:rsidRPr="00B70348" w:rsidRDefault="00B70348" w:rsidP="00B70348">
            <w:pPr>
              <w:spacing w:after="0" w:line="240" w:lineRule="auto"/>
              <w:jc w:val="center"/>
              <w:rPr>
                <w:rFonts w:ascii="Times New Roman" w:eastAsia="Times New Roman" w:hAnsi="Times New Roman" w:cs="Times New Roman"/>
                <w:b/>
                <w:bCs/>
                <w:sz w:val="24"/>
                <w:szCs w:val="24"/>
                <w:lang w:eastAsia="ru-RU"/>
              </w:rPr>
            </w:pPr>
            <w:r w:rsidRPr="00B70348">
              <w:rPr>
                <w:rFonts w:ascii="Times New Roman" w:eastAsia="Times New Roman" w:hAnsi="Times New Roman" w:cs="Times New Roman"/>
                <w:b/>
                <w:bCs/>
                <w:sz w:val="24"/>
                <w:szCs w:val="24"/>
                <w:lang w:eastAsia="ru-RU"/>
              </w:rPr>
              <w:t>Результаты голосования</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решения:1.1</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Чистую прибыль (убыток) по итогам 2024 года не распределять, дивиденды по акциям Общества за 2024 год не объявлять и не выплачивать.</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186496690</w:t>
            </w:r>
            <w:r w:rsidRPr="00B70348">
              <w:rPr>
                <w:rFonts w:ascii="Times New Roman" w:eastAsia="Times New Roman" w:hAnsi="Times New Roman" w:cs="Times New Roman"/>
                <w:sz w:val="24"/>
                <w:szCs w:val="24"/>
                <w:lang w:eastAsia="ru-RU"/>
              </w:rPr>
              <w:br/>
              <w:t>Против: 3618</w:t>
            </w:r>
            <w:r w:rsidRPr="00B70348">
              <w:rPr>
                <w:rFonts w:ascii="Times New Roman" w:eastAsia="Times New Roman" w:hAnsi="Times New Roman" w:cs="Times New Roman"/>
                <w:sz w:val="24"/>
                <w:szCs w:val="24"/>
                <w:lang w:eastAsia="ru-RU"/>
              </w:rPr>
              <w:br/>
              <w:t>Воздержался: 478</w:t>
            </w:r>
            <w:r w:rsidRPr="00B70348">
              <w:rPr>
                <w:rFonts w:ascii="Times New Roman" w:eastAsia="Times New Roman" w:hAnsi="Times New Roman" w:cs="Times New Roman"/>
                <w:sz w:val="24"/>
                <w:szCs w:val="24"/>
                <w:lang w:eastAsia="ru-RU"/>
              </w:rPr>
              <w:br/>
              <w:t>Не участвовало: 1</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решения:2.1</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Определить количественный состав Совета директоров Общества - 9 (Девять) человек.</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186499320</w:t>
            </w:r>
            <w:r w:rsidRPr="00B70348">
              <w:rPr>
                <w:rFonts w:ascii="Times New Roman" w:eastAsia="Times New Roman" w:hAnsi="Times New Roman" w:cs="Times New Roman"/>
                <w:sz w:val="24"/>
                <w:szCs w:val="24"/>
                <w:lang w:eastAsia="ru-RU"/>
              </w:rPr>
              <w:br/>
              <w:t>Против: 949</w:t>
            </w:r>
            <w:r w:rsidRPr="00B70348">
              <w:rPr>
                <w:rFonts w:ascii="Times New Roman" w:eastAsia="Times New Roman" w:hAnsi="Times New Roman" w:cs="Times New Roman"/>
                <w:sz w:val="24"/>
                <w:szCs w:val="24"/>
                <w:lang w:eastAsia="ru-RU"/>
              </w:rPr>
              <w:br/>
              <w:t>Воздержался: 513</w:t>
            </w:r>
            <w:r w:rsidRPr="00B70348">
              <w:rPr>
                <w:rFonts w:ascii="Times New Roman" w:eastAsia="Times New Roman" w:hAnsi="Times New Roman" w:cs="Times New Roman"/>
                <w:sz w:val="24"/>
                <w:szCs w:val="24"/>
                <w:lang w:eastAsia="ru-RU"/>
              </w:rPr>
              <w:br/>
            </w:r>
            <w:r w:rsidRPr="00B70348">
              <w:rPr>
                <w:rFonts w:ascii="Times New Roman" w:eastAsia="Times New Roman" w:hAnsi="Times New Roman" w:cs="Times New Roman"/>
                <w:sz w:val="24"/>
                <w:szCs w:val="24"/>
                <w:lang w:eastAsia="ru-RU"/>
              </w:rPr>
              <w:lastRenderedPageBreak/>
              <w:t>Не участвовало: 1</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lastRenderedPageBreak/>
              <w:t>Номер проекта решения:3.1</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Избрать следующих лиц членами Совета директоров Общества на срок до годового Общего собрания акционеров Общества в 2026 году:</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1678287285</w:t>
            </w:r>
            <w:r w:rsidRPr="00B70348">
              <w:rPr>
                <w:rFonts w:ascii="Times New Roman" w:eastAsia="Times New Roman" w:hAnsi="Times New Roman" w:cs="Times New Roman"/>
                <w:sz w:val="24"/>
                <w:szCs w:val="24"/>
                <w:lang w:eastAsia="ru-RU"/>
              </w:rPr>
              <w:br/>
              <w:t>Против: 1755</w:t>
            </w:r>
            <w:r w:rsidRPr="00B70348">
              <w:rPr>
                <w:rFonts w:ascii="Times New Roman" w:eastAsia="Times New Roman" w:hAnsi="Times New Roman" w:cs="Times New Roman"/>
                <w:sz w:val="24"/>
                <w:szCs w:val="24"/>
                <w:lang w:eastAsia="ru-RU"/>
              </w:rPr>
              <w:br/>
              <w:t>Воздержался: 12753</w:t>
            </w:r>
            <w:r w:rsidRPr="00B70348">
              <w:rPr>
                <w:rFonts w:ascii="Times New Roman" w:eastAsia="Times New Roman" w:hAnsi="Times New Roman" w:cs="Times New Roman"/>
                <w:sz w:val="24"/>
                <w:szCs w:val="24"/>
                <w:lang w:eastAsia="ru-RU"/>
              </w:rPr>
              <w:br/>
              <w:t>Не участвовало: 205263</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решения:3.1.8</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roofErr w:type="spellStart"/>
            <w:r w:rsidRPr="00B70348">
              <w:rPr>
                <w:rFonts w:ascii="Times New Roman" w:eastAsia="Times New Roman" w:hAnsi="Times New Roman" w:cs="Times New Roman"/>
                <w:sz w:val="24"/>
                <w:szCs w:val="24"/>
                <w:lang w:eastAsia="ru-RU"/>
              </w:rPr>
              <w:t>Рубинский</w:t>
            </w:r>
            <w:proofErr w:type="spellEnd"/>
            <w:r w:rsidRPr="00B70348">
              <w:rPr>
                <w:rFonts w:ascii="Times New Roman" w:eastAsia="Times New Roman" w:hAnsi="Times New Roman" w:cs="Times New Roman"/>
                <w:sz w:val="24"/>
                <w:szCs w:val="24"/>
                <w:lang w:eastAsia="ru-RU"/>
              </w:rPr>
              <w:t xml:space="preserve"> Кирилл Юрьевич</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186475773</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решения:3.1.1</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Белый Петр Александрович</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186478183</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решения:3.1.3</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roofErr w:type="spellStart"/>
            <w:r w:rsidRPr="00B70348">
              <w:rPr>
                <w:rFonts w:ascii="Times New Roman" w:eastAsia="Times New Roman" w:hAnsi="Times New Roman" w:cs="Times New Roman"/>
                <w:sz w:val="24"/>
                <w:szCs w:val="24"/>
                <w:lang w:eastAsia="ru-RU"/>
              </w:rPr>
              <w:t>Заславская</w:t>
            </w:r>
            <w:proofErr w:type="spellEnd"/>
            <w:r w:rsidRPr="00B70348">
              <w:rPr>
                <w:rFonts w:ascii="Times New Roman" w:eastAsia="Times New Roman" w:hAnsi="Times New Roman" w:cs="Times New Roman"/>
                <w:sz w:val="24"/>
                <w:szCs w:val="24"/>
                <w:lang w:eastAsia="ru-RU"/>
              </w:rPr>
              <w:t xml:space="preserve"> Кира Яковлевна</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186477458</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решения:3.1.2</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Ефремов Александр Игоревич</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186476379</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решения:3.1.6</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roofErr w:type="spellStart"/>
            <w:r w:rsidRPr="00B70348">
              <w:rPr>
                <w:rFonts w:ascii="Times New Roman" w:eastAsia="Times New Roman" w:hAnsi="Times New Roman" w:cs="Times New Roman"/>
                <w:sz w:val="24"/>
                <w:szCs w:val="24"/>
                <w:lang w:eastAsia="ru-RU"/>
              </w:rPr>
              <w:t>Маев</w:t>
            </w:r>
            <w:proofErr w:type="spellEnd"/>
            <w:r w:rsidRPr="00B70348">
              <w:rPr>
                <w:rFonts w:ascii="Times New Roman" w:eastAsia="Times New Roman" w:hAnsi="Times New Roman" w:cs="Times New Roman"/>
                <w:sz w:val="24"/>
                <w:szCs w:val="24"/>
                <w:lang w:eastAsia="ru-RU"/>
              </w:rPr>
              <w:t xml:space="preserve"> Игорь Вениаминович</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186475872</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решения:3.1.4</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roofErr w:type="spellStart"/>
            <w:r w:rsidRPr="00B70348">
              <w:rPr>
                <w:rFonts w:ascii="Times New Roman" w:eastAsia="Times New Roman" w:hAnsi="Times New Roman" w:cs="Times New Roman"/>
                <w:sz w:val="24"/>
                <w:szCs w:val="24"/>
                <w:lang w:eastAsia="ru-RU"/>
              </w:rPr>
              <w:t>Йованович</w:t>
            </w:r>
            <w:proofErr w:type="spellEnd"/>
            <w:r w:rsidRPr="00B70348">
              <w:rPr>
                <w:rFonts w:ascii="Times New Roman" w:eastAsia="Times New Roman" w:hAnsi="Times New Roman" w:cs="Times New Roman"/>
                <w:sz w:val="24"/>
                <w:szCs w:val="24"/>
                <w:lang w:eastAsia="ru-RU"/>
              </w:rPr>
              <w:t xml:space="preserve"> </w:t>
            </w:r>
            <w:proofErr w:type="spellStart"/>
            <w:r w:rsidRPr="00B70348">
              <w:rPr>
                <w:rFonts w:ascii="Times New Roman" w:eastAsia="Times New Roman" w:hAnsi="Times New Roman" w:cs="Times New Roman"/>
                <w:sz w:val="24"/>
                <w:szCs w:val="24"/>
                <w:lang w:eastAsia="ru-RU"/>
              </w:rPr>
              <w:t>Деян</w:t>
            </w:r>
            <w:proofErr w:type="spellEnd"/>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186475790</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решения:3.1.5</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roofErr w:type="spellStart"/>
            <w:r w:rsidRPr="00B70348">
              <w:rPr>
                <w:rFonts w:ascii="Times New Roman" w:eastAsia="Times New Roman" w:hAnsi="Times New Roman" w:cs="Times New Roman"/>
                <w:sz w:val="24"/>
                <w:szCs w:val="24"/>
                <w:lang w:eastAsia="ru-RU"/>
              </w:rPr>
              <w:t>Литвищенко</w:t>
            </w:r>
            <w:proofErr w:type="spellEnd"/>
            <w:r w:rsidRPr="00B70348">
              <w:rPr>
                <w:rFonts w:ascii="Times New Roman" w:eastAsia="Times New Roman" w:hAnsi="Times New Roman" w:cs="Times New Roman"/>
                <w:sz w:val="24"/>
                <w:szCs w:val="24"/>
                <w:lang w:eastAsia="ru-RU"/>
              </w:rPr>
              <w:t xml:space="preserve"> Юрий Федорович</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186475857</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решения:3.1.9</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roofErr w:type="spellStart"/>
            <w:r w:rsidRPr="00B70348">
              <w:rPr>
                <w:rFonts w:ascii="Times New Roman" w:eastAsia="Times New Roman" w:hAnsi="Times New Roman" w:cs="Times New Roman"/>
                <w:sz w:val="24"/>
                <w:szCs w:val="24"/>
                <w:lang w:eastAsia="ru-RU"/>
              </w:rPr>
              <w:t>Троянкин</w:t>
            </w:r>
            <w:proofErr w:type="spellEnd"/>
            <w:r w:rsidRPr="00B70348">
              <w:rPr>
                <w:rFonts w:ascii="Times New Roman" w:eastAsia="Times New Roman" w:hAnsi="Times New Roman" w:cs="Times New Roman"/>
                <w:sz w:val="24"/>
                <w:szCs w:val="24"/>
                <w:lang w:eastAsia="ru-RU"/>
              </w:rPr>
              <w:t xml:space="preserve"> Юрий Юрьевич</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186476072</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решения:3.1.7</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Малиновский Михаил Игоревич</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186475901</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решения:4.1</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1. Определить, что вознаграждение за исполнение обязанностей члена Совета директоров Общества выплачивается вновь избранным членам Совета директоров при условии их соответствия критериям определения независимости членов совета директоров, установленным Правилами листинга ПАО Московская Биржа, и при подтверждении их статуса независимости (или признания их независимыми, несмотря на наличие формальных критериев связанности, установленных Правилами листинга ПАО Московская Биржа) Советом директоров Общества. 2. Установить общий за год размер вознаграждения всех соответствующих признакам и условиям, указанным в пункте 1 настоящего решения, членов Совета директоров Общества, в сумме, не превышающей 19 200 000,00 рублей (Девятнадцать миллионов двести тысяч рублей ноль копеек). 3. Установить каждому члену Совета директоров Общества, соответствующему признакам и условиям, указанным в пункте 1 настоящего решения, равный ежемесячный размер вознаграждения (включая налог на доходы физических лиц), рассчитанный от об</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186472903</w:t>
            </w:r>
            <w:r w:rsidRPr="00B70348">
              <w:rPr>
                <w:rFonts w:ascii="Times New Roman" w:eastAsia="Times New Roman" w:hAnsi="Times New Roman" w:cs="Times New Roman"/>
                <w:sz w:val="24"/>
                <w:szCs w:val="24"/>
                <w:lang w:eastAsia="ru-RU"/>
              </w:rPr>
              <w:br/>
              <w:t>Против: 27372</w:t>
            </w:r>
            <w:r w:rsidRPr="00B70348">
              <w:rPr>
                <w:rFonts w:ascii="Times New Roman" w:eastAsia="Times New Roman" w:hAnsi="Times New Roman" w:cs="Times New Roman"/>
                <w:sz w:val="24"/>
                <w:szCs w:val="24"/>
                <w:lang w:eastAsia="ru-RU"/>
              </w:rPr>
              <w:br/>
              <w:t>Воздержался: 511</w:t>
            </w:r>
            <w:r w:rsidRPr="00B70348">
              <w:rPr>
                <w:rFonts w:ascii="Times New Roman" w:eastAsia="Times New Roman" w:hAnsi="Times New Roman" w:cs="Times New Roman"/>
                <w:sz w:val="24"/>
                <w:szCs w:val="24"/>
                <w:lang w:eastAsia="ru-RU"/>
              </w:rPr>
              <w:br/>
              <w:t>Не участвовало: 1</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решения:5.1</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Назначить Акционерное общество «</w:t>
            </w:r>
            <w:proofErr w:type="spellStart"/>
            <w:r w:rsidRPr="00B70348">
              <w:rPr>
                <w:rFonts w:ascii="Times New Roman" w:eastAsia="Times New Roman" w:hAnsi="Times New Roman" w:cs="Times New Roman"/>
                <w:sz w:val="24"/>
                <w:szCs w:val="24"/>
                <w:lang w:eastAsia="ru-RU"/>
              </w:rPr>
              <w:t>Энерджи</w:t>
            </w:r>
            <w:proofErr w:type="spellEnd"/>
            <w:r w:rsidRPr="00B70348">
              <w:rPr>
                <w:rFonts w:ascii="Times New Roman" w:eastAsia="Times New Roman" w:hAnsi="Times New Roman" w:cs="Times New Roman"/>
                <w:sz w:val="24"/>
                <w:szCs w:val="24"/>
                <w:lang w:eastAsia="ru-RU"/>
              </w:rPr>
              <w:t xml:space="preserve"> Консалтинг», ИНН 7717149511, аудиторской организацией для проверки годовой бухгалтерской (финансовой) отчетности Общества, составляемой в соответствии с российскими стандартами бухгалтерского учета (РСБУ), за 2025 год.</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186500329</w:t>
            </w:r>
            <w:r w:rsidRPr="00B70348">
              <w:rPr>
                <w:rFonts w:ascii="Times New Roman" w:eastAsia="Times New Roman" w:hAnsi="Times New Roman" w:cs="Times New Roman"/>
                <w:sz w:val="24"/>
                <w:szCs w:val="24"/>
                <w:lang w:eastAsia="ru-RU"/>
              </w:rPr>
              <w:br/>
              <w:t>Против: 157</w:t>
            </w:r>
            <w:r w:rsidRPr="00B70348">
              <w:rPr>
                <w:rFonts w:ascii="Times New Roman" w:eastAsia="Times New Roman" w:hAnsi="Times New Roman" w:cs="Times New Roman"/>
                <w:sz w:val="24"/>
                <w:szCs w:val="24"/>
                <w:lang w:eastAsia="ru-RU"/>
              </w:rPr>
              <w:br/>
              <w:t>Воздержался: 300</w:t>
            </w:r>
            <w:r w:rsidRPr="00B70348">
              <w:rPr>
                <w:rFonts w:ascii="Times New Roman" w:eastAsia="Times New Roman" w:hAnsi="Times New Roman" w:cs="Times New Roman"/>
                <w:sz w:val="24"/>
                <w:szCs w:val="24"/>
                <w:lang w:eastAsia="ru-RU"/>
              </w:rPr>
              <w:br/>
            </w:r>
            <w:r w:rsidRPr="00B70348">
              <w:rPr>
                <w:rFonts w:ascii="Times New Roman" w:eastAsia="Times New Roman" w:hAnsi="Times New Roman" w:cs="Times New Roman"/>
                <w:sz w:val="24"/>
                <w:szCs w:val="24"/>
                <w:lang w:eastAsia="ru-RU"/>
              </w:rPr>
              <w:lastRenderedPageBreak/>
              <w:t>Не участвовало: 1</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lastRenderedPageBreak/>
              <w:t>Номер проекта решения:6.1</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Назначить Акционерное общество «Деловые Решения и Технологии», ИНН 7703097990, аудиторской организацией для проверки консолидированной финансовой отчетности Общества, составляемой в соответствии с международными стандартами финансовой отчетности (МСФО), за 2025 год.</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186499722</w:t>
            </w:r>
            <w:r w:rsidRPr="00B70348">
              <w:rPr>
                <w:rFonts w:ascii="Times New Roman" w:eastAsia="Times New Roman" w:hAnsi="Times New Roman" w:cs="Times New Roman"/>
                <w:sz w:val="24"/>
                <w:szCs w:val="24"/>
                <w:lang w:eastAsia="ru-RU"/>
              </w:rPr>
              <w:br/>
              <w:t>Против: 54</w:t>
            </w:r>
            <w:r w:rsidRPr="00B70348">
              <w:rPr>
                <w:rFonts w:ascii="Times New Roman" w:eastAsia="Times New Roman" w:hAnsi="Times New Roman" w:cs="Times New Roman"/>
                <w:sz w:val="24"/>
                <w:szCs w:val="24"/>
                <w:lang w:eastAsia="ru-RU"/>
              </w:rPr>
              <w:br/>
              <w:t>Воздержался: 1010</w:t>
            </w:r>
            <w:r w:rsidRPr="00B70348">
              <w:rPr>
                <w:rFonts w:ascii="Times New Roman" w:eastAsia="Times New Roman" w:hAnsi="Times New Roman" w:cs="Times New Roman"/>
                <w:sz w:val="24"/>
                <w:szCs w:val="24"/>
                <w:lang w:eastAsia="ru-RU"/>
              </w:rPr>
              <w:br/>
              <w:t>Не участвовало: 1</w:t>
            </w:r>
          </w:p>
        </w:tc>
      </w:tr>
      <w:tr w:rsidR="00B70348" w:rsidRPr="00B70348" w:rsidTr="00B70348">
        <w:trPr>
          <w:tblCellSpacing w:w="7" w:type="dxa"/>
        </w:trPr>
        <w:tc>
          <w:tcPr>
            <w:tcW w:w="0" w:type="auto"/>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Номер проекта решения:7.1</w:t>
            </w:r>
          </w:p>
        </w:tc>
        <w:tc>
          <w:tcPr>
            <w:tcW w:w="3500" w:type="pct"/>
            <w:vMerge w:val="restart"/>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Утвердить устав Общества в новой редакции.</w:t>
            </w: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Принято: Да</w:t>
            </w:r>
          </w:p>
        </w:tc>
      </w:tr>
      <w:tr w:rsidR="00B70348" w:rsidRPr="00B70348" w:rsidTr="00B70348">
        <w:trPr>
          <w:tblCellSpacing w:w="7" w:type="dxa"/>
        </w:trPr>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За: 186499436</w:t>
            </w:r>
            <w:r w:rsidRPr="00B70348">
              <w:rPr>
                <w:rFonts w:ascii="Times New Roman" w:eastAsia="Times New Roman" w:hAnsi="Times New Roman" w:cs="Times New Roman"/>
                <w:sz w:val="24"/>
                <w:szCs w:val="24"/>
                <w:lang w:eastAsia="ru-RU"/>
              </w:rPr>
              <w:br/>
              <w:t>Против: 118</w:t>
            </w:r>
            <w:r w:rsidRPr="00B70348">
              <w:rPr>
                <w:rFonts w:ascii="Times New Roman" w:eastAsia="Times New Roman" w:hAnsi="Times New Roman" w:cs="Times New Roman"/>
                <w:sz w:val="24"/>
                <w:szCs w:val="24"/>
                <w:lang w:eastAsia="ru-RU"/>
              </w:rPr>
              <w:br/>
              <w:t>Воздержался: 1232</w:t>
            </w:r>
            <w:r w:rsidRPr="00B70348">
              <w:rPr>
                <w:rFonts w:ascii="Times New Roman" w:eastAsia="Times New Roman" w:hAnsi="Times New Roman" w:cs="Times New Roman"/>
                <w:sz w:val="24"/>
                <w:szCs w:val="24"/>
                <w:lang w:eastAsia="ru-RU"/>
              </w:rPr>
              <w:br/>
              <w:t>Не участвовало: 1</w:t>
            </w:r>
          </w:p>
        </w:tc>
      </w:tr>
    </w:tbl>
    <w:p w:rsidR="00B70348" w:rsidRPr="00B70348" w:rsidRDefault="00B70348" w:rsidP="00B70348">
      <w:pPr>
        <w:spacing w:after="0" w:line="240" w:lineRule="auto"/>
        <w:rPr>
          <w:rFonts w:ascii="Times New Roman" w:eastAsia="Times New Roman" w:hAnsi="Times New Roman" w:cs="Times New Roman"/>
          <w:sz w:val="24"/>
          <w:szCs w:val="24"/>
          <w:lang w:eastAsia="ru-RU"/>
        </w:rPr>
      </w:pPr>
    </w:p>
    <w:p w:rsidR="00B70348" w:rsidRPr="00B70348" w:rsidRDefault="00B70348" w:rsidP="00B70348">
      <w:pPr>
        <w:spacing w:before="100" w:beforeAutospacing="1" w:after="100" w:afterAutospacing="1"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B70348" w:rsidRPr="00B70348" w:rsidRDefault="00B70348" w:rsidP="00B70348">
      <w:pPr>
        <w:spacing w:before="100" w:beforeAutospacing="1" w:after="100" w:afterAutospacing="1"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B70348" w:rsidRPr="00B70348" w:rsidRDefault="00B70348" w:rsidP="00B70348">
      <w:pPr>
        <w:spacing w:before="100" w:beforeAutospacing="1" w:after="100" w:afterAutospacing="1"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rsidRPr="00B70348">
        <w:rPr>
          <w:rFonts w:ascii="Times New Roman" w:eastAsia="Times New Roman" w:hAnsi="Times New Roman" w:cs="Times New Roman"/>
          <w:sz w:val="24"/>
          <w:szCs w:val="24"/>
          <w:lang w:eastAsia="ru-RU"/>
        </w:rPr>
        <w:br/>
      </w:r>
      <w:r w:rsidRPr="00B70348">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третьих лиц.</w:t>
      </w:r>
    </w:p>
    <w:p w:rsidR="00B70348" w:rsidRPr="00B70348" w:rsidRDefault="00B70348" w:rsidP="00B70348">
      <w:pPr>
        <w:spacing w:before="100" w:beforeAutospacing="1" w:after="100" w:afterAutospacing="1"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t xml:space="preserve">Приложение 1: </w:t>
      </w:r>
      <w:hyperlink r:id="rId4" w:tgtFrame="_blank" w:history="1">
        <w:r w:rsidRPr="00B70348">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B70348" w:rsidRPr="00B70348" w:rsidRDefault="00B70348" w:rsidP="00B7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70348">
        <w:rPr>
          <w:rFonts w:ascii="Courier New" w:eastAsia="Times New Roman" w:hAnsi="Courier New" w:cs="Courier New"/>
          <w:sz w:val="20"/>
          <w:szCs w:val="20"/>
          <w:lang w:eastAsia="ru-RU"/>
        </w:rPr>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rsidRPr="00B70348">
        <w:rPr>
          <w:rFonts w:ascii="Courier New" w:eastAsia="Times New Roman" w:hAnsi="Courier New" w:cs="Courier New"/>
          <w:sz w:val="20"/>
          <w:szCs w:val="20"/>
          <w:lang w:eastAsia="ru-RU"/>
        </w:rPr>
        <w:t>For</w:t>
      </w:r>
      <w:proofErr w:type="spellEnd"/>
      <w:r w:rsidRPr="00B70348">
        <w:rPr>
          <w:rFonts w:ascii="Courier New" w:eastAsia="Times New Roman" w:hAnsi="Courier New" w:cs="Courier New"/>
          <w:sz w:val="20"/>
          <w:szCs w:val="20"/>
          <w:lang w:eastAsia="ru-RU"/>
        </w:rPr>
        <w:t xml:space="preserve"> </w:t>
      </w:r>
      <w:proofErr w:type="spellStart"/>
      <w:r w:rsidRPr="00B70348">
        <w:rPr>
          <w:rFonts w:ascii="Courier New" w:eastAsia="Times New Roman" w:hAnsi="Courier New" w:cs="Courier New"/>
          <w:sz w:val="20"/>
          <w:szCs w:val="20"/>
          <w:lang w:eastAsia="ru-RU"/>
        </w:rPr>
        <w:t>details</w:t>
      </w:r>
      <w:proofErr w:type="spellEnd"/>
      <w:r w:rsidRPr="00B70348">
        <w:rPr>
          <w:rFonts w:ascii="Courier New" w:eastAsia="Times New Roman" w:hAnsi="Courier New" w:cs="Courier New"/>
          <w:sz w:val="20"/>
          <w:szCs w:val="20"/>
          <w:lang w:eastAsia="ru-RU"/>
        </w:rPr>
        <w:t xml:space="preserve"> </w:t>
      </w:r>
      <w:proofErr w:type="spellStart"/>
      <w:r w:rsidRPr="00B70348">
        <w:rPr>
          <w:rFonts w:ascii="Courier New" w:eastAsia="Times New Roman" w:hAnsi="Courier New" w:cs="Courier New"/>
          <w:sz w:val="20"/>
          <w:szCs w:val="20"/>
          <w:lang w:eastAsia="ru-RU"/>
        </w:rPr>
        <w:t>please</w:t>
      </w:r>
      <w:proofErr w:type="spellEnd"/>
      <w:r w:rsidRPr="00B70348">
        <w:rPr>
          <w:rFonts w:ascii="Courier New" w:eastAsia="Times New Roman" w:hAnsi="Courier New" w:cs="Courier New"/>
          <w:sz w:val="20"/>
          <w:szCs w:val="20"/>
          <w:lang w:eastAsia="ru-RU"/>
        </w:rPr>
        <w:t xml:space="preserve"> </w:t>
      </w:r>
      <w:proofErr w:type="spellStart"/>
      <w:r w:rsidRPr="00B70348">
        <w:rPr>
          <w:rFonts w:ascii="Courier New" w:eastAsia="Times New Roman" w:hAnsi="Courier New" w:cs="Courier New"/>
          <w:sz w:val="20"/>
          <w:szCs w:val="20"/>
          <w:lang w:eastAsia="ru-RU"/>
        </w:rPr>
        <w:t>contact</w:t>
      </w:r>
      <w:proofErr w:type="spellEnd"/>
      <w:r w:rsidRPr="00B70348">
        <w:rPr>
          <w:rFonts w:ascii="Courier New" w:eastAsia="Times New Roman" w:hAnsi="Courier New" w:cs="Courier New"/>
          <w:sz w:val="20"/>
          <w:szCs w:val="20"/>
          <w:lang w:eastAsia="ru-RU"/>
        </w:rPr>
        <w:t xml:space="preserve"> </w:t>
      </w:r>
      <w:proofErr w:type="spellStart"/>
      <w:r w:rsidRPr="00B70348">
        <w:rPr>
          <w:rFonts w:ascii="Courier New" w:eastAsia="Times New Roman" w:hAnsi="Courier New" w:cs="Courier New"/>
          <w:sz w:val="20"/>
          <w:szCs w:val="20"/>
          <w:lang w:eastAsia="ru-RU"/>
        </w:rPr>
        <w:t>your</w:t>
      </w:r>
      <w:proofErr w:type="spellEnd"/>
      <w:r w:rsidRPr="00B70348">
        <w:rPr>
          <w:rFonts w:ascii="Courier New" w:eastAsia="Times New Roman" w:hAnsi="Courier New" w:cs="Courier New"/>
          <w:sz w:val="20"/>
          <w:szCs w:val="20"/>
          <w:lang w:eastAsia="ru-RU"/>
        </w:rPr>
        <w:t xml:space="preserve"> </w:t>
      </w:r>
      <w:proofErr w:type="spellStart"/>
      <w:proofErr w:type="gramStart"/>
      <w:r w:rsidRPr="00B70348">
        <w:rPr>
          <w:rFonts w:ascii="Courier New" w:eastAsia="Times New Roman" w:hAnsi="Courier New" w:cs="Courier New"/>
          <w:sz w:val="20"/>
          <w:szCs w:val="20"/>
          <w:lang w:eastAsia="ru-RU"/>
        </w:rPr>
        <w:t>account</w:t>
      </w:r>
      <w:proofErr w:type="spellEnd"/>
      <w:r w:rsidRPr="00B70348">
        <w:rPr>
          <w:rFonts w:ascii="Courier New" w:eastAsia="Times New Roman" w:hAnsi="Courier New" w:cs="Courier New"/>
          <w:sz w:val="20"/>
          <w:szCs w:val="20"/>
          <w:lang w:eastAsia="ru-RU"/>
        </w:rPr>
        <w:t xml:space="preserve">  </w:t>
      </w:r>
      <w:proofErr w:type="spellStart"/>
      <w:r w:rsidRPr="00B70348">
        <w:rPr>
          <w:rFonts w:ascii="Courier New" w:eastAsia="Times New Roman" w:hAnsi="Courier New" w:cs="Courier New"/>
          <w:sz w:val="20"/>
          <w:szCs w:val="20"/>
          <w:lang w:eastAsia="ru-RU"/>
        </w:rPr>
        <w:t>manager</w:t>
      </w:r>
      <w:proofErr w:type="spellEnd"/>
      <w:proofErr w:type="gramEnd"/>
      <w:r w:rsidRPr="00B70348">
        <w:rPr>
          <w:rFonts w:ascii="Courier New" w:eastAsia="Times New Roman" w:hAnsi="Courier New" w:cs="Courier New"/>
          <w:sz w:val="20"/>
          <w:szCs w:val="20"/>
          <w:lang w:eastAsia="ru-RU"/>
        </w:rPr>
        <w:t xml:space="preserve"> (495) 956-27-90, (495) 956-27-91</w:t>
      </w:r>
    </w:p>
    <w:p w:rsidR="00B70348" w:rsidRPr="00B70348" w:rsidRDefault="00B70348" w:rsidP="00B70348">
      <w:pPr>
        <w:spacing w:after="0" w:line="240" w:lineRule="auto"/>
        <w:rPr>
          <w:rFonts w:ascii="Times New Roman" w:eastAsia="Times New Roman" w:hAnsi="Times New Roman" w:cs="Times New Roman"/>
          <w:sz w:val="24"/>
          <w:szCs w:val="24"/>
          <w:lang w:eastAsia="ru-RU"/>
        </w:rPr>
      </w:pPr>
      <w:r w:rsidRPr="00B70348">
        <w:rPr>
          <w:rFonts w:ascii="Times New Roman" w:eastAsia="Times New Roman" w:hAnsi="Times New Roman" w:cs="Times New Roman"/>
          <w:sz w:val="24"/>
          <w:szCs w:val="24"/>
          <w:lang w:eastAsia="ru-RU"/>
        </w:rPr>
        <w:br/>
      </w:r>
    </w:p>
    <w:p w:rsidR="00B70348" w:rsidRPr="00B70348" w:rsidRDefault="00B70348" w:rsidP="00B7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70348">
        <w:rPr>
          <w:rFonts w:ascii="Courier New" w:eastAsia="Times New Roman" w:hAnsi="Courier New" w:cs="Courier New"/>
          <w:sz w:val="20"/>
          <w:szCs w:val="20"/>
          <w:lang w:eastAsia="ru-RU"/>
        </w:rP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645765" w:rsidRPr="00D60AB9" w:rsidRDefault="00645765" w:rsidP="00D60AB9"/>
    <w:sectPr w:rsidR="00645765" w:rsidRPr="00D60AB9" w:rsidSect="009C7239">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8F"/>
    <w:rsid w:val="004E4F4E"/>
    <w:rsid w:val="00645765"/>
    <w:rsid w:val="0069224F"/>
    <w:rsid w:val="006E5DB1"/>
    <w:rsid w:val="00751AAC"/>
    <w:rsid w:val="00763580"/>
    <w:rsid w:val="00874C8F"/>
    <w:rsid w:val="009147D4"/>
    <w:rsid w:val="009C7239"/>
    <w:rsid w:val="00B70348"/>
    <w:rsid w:val="00D60AB9"/>
    <w:rsid w:val="00D94A1A"/>
    <w:rsid w:val="00EC4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43797-B1A8-4C46-8F60-958F6412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703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35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3580"/>
    <w:rPr>
      <w:rFonts w:ascii="Segoe UI" w:hAnsi="Segoe UI" w:cs="Segoe UI"/>
      <w:sz w:val="18"/>
      <w:szCs w:val="18"/>
    </w:rPr>
  </w:style>
  <w:style w:type="character" w:customStyle="1" w:styleId="10">
    <w:name w:val="Заголовок 1 Знак"/>
    <w:basedOn w:val="a0"/>
    <w:link w:val="1"/>
    <w:uiPriority w:val="9"/>
    <w:rsid w:val="00B70348"/>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B70348"/>
    <w:rPr>
      <w:color w:val="0000FF"/>
      <w:u w:val="single"/>
    </w:rPr>
  </w:style>
  <w:style w:type="paragraph" w:styleId="HTML">
    <w:name w:val="HTML Preformatted"/>
    <w:basedOn w:val="a"/>
    <w:link w:val="HTML0"/>
    <w:uiPriority w:val="99"/>
    <w:semiHidden/>
    <w:unhideWhenUsed/>
    <w:rsid w:val="00B7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7034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1289">
      <w:bodyDiv w:val="1"/>
      <w:marLeft w:val="0"/>
      <w:marRight w:val="0"/>
      <w:marTop w:val="0"/>
      <w:marBottom w:val="0"/>
      <w:divBdr>
        <w:top w:val="none" w:sz="0" w:space="0" w:color="auto"/>
        <w:left w:val="none" w:sz="0" w:space="0" w:color="auto"/>
        <w:bottom w:val="none" w:sz="0" w:space="0" w:color="auto"/>
        <w:right w:val="none" w:sz="0" w:space="0" w:color="auto"/>
      </w:divBdr>
      <w:divsChild>
        <w:div w:id="1105925590">
          <w:marLeft w:val="0"/>
          <w:marRight w:val="0"/>
          <w:marTop w:val="0"/>
          <w:marBottom w:val="0"/>
          <w:divBdr>
            <w:top w:val="none" w:sz="0" w:space="0" w:color="auto"/>
            <w:left w:val="none" w:sz="0" w:space="0" w:color="auto"/>
            <w:bottom w:val="none" w:sz="0" w:space="0" w:color="auto"/>
            <w:right w:val="none" w:sz="0" w:space="0" w:color="auto"/>
          </w:divBdr>
        </w:div>
      </w:divsChild>
    </w:div>
    <w:div w:id="1038435621">
      <w:bodyDiv w:val="1"/>
      <w:marLeft w:val="0"/>
      <w:marRight w:val="0"/>
      <w:marTop w:val="0"/>
      <w:marBottom w:val="0"/>
      <w:divBdr>
        <w:top w:val="none" w:sz="0" w:space="0" w:color="auto"/>
        <w:left w:val="none" w:sz="0" w:space="0" w:color="auto"/>
        <w:bottom w:val="none" w:sz="0" w:space="0" w:color="auto"/>
        <w:right w:val="none" w:sz="0" w:space="0" w:color="auto"/>
      </w:divBdr>
    </w:div>
    <w:div w:id="20043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01f442341b3d45a883707599ec390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2</cp:revision>
  <cp:lastPrinted>2024-10-31T11:50:00Z</cp:lastPrinted>
  <dcterms:created xsi:type="dcterms:W3CDTF">2025-06-30T10:22:00Z</dcterms:created>
  <dcterms:modified xsi:type="dcterms:W3CDTF">2025-06-30T10:22:00Z</dcterms:modified>
</cp:coreProperties>
</file>