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696D">
      <w:pPr>
        <w:pStyle w:val="a3"/>
        <w:divId w:val="96559260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559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77772666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</w:p>
        </w:tc>
      </w:tr>
      <w:tr w:rsidR="00000000">
        <w:trPr>
          <w:divId w:val="96559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</w:p>
        </w:tc>
      </w:tr>
      <w:tr w:rsidR="00000000">
        <w:trPr>
          <w:divId w:val="96559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559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696D">
      <w:pPr>
        <w:pStyle w:val="1"/>
        <w:rPr>
          <w:rFonts w:eastAsia="Times New Roman"/>
        </w:rPr>
      </w:pPr>
      <w:r>
        <w:rPr>
          <w:rFonts w:eastAsia="Times New Roman"/>
        </w:rPr>
        <w:t>(INFO) Об отмене корпоративного действия "Информация"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799962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E1696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799962X5935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169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78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9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изменением формулировки решения Совета директоров ПАО "Корпорация ВСМПО-АВИСМА", просим отменить прошлые рекомендации : "Чистую п</w:t>
            </w:r>
          </w:p>
        </w:tc>
      </w:tr>
    </w:tbl>
    <w:p w:rsidR="00000000" w:rsidRDefault="00E1696D">
      <w:pPr>
        <w:rPr>
          <w:rFonts w:eastAsia="Times New Roman"/>
        </w:rPr>
      </w:pPr>
    </w:p>
    <w:p w:rsidR="00000000" w:rsidRDefault="00E1696D">
      <w:pPr>
        <w:pStyle w:val="a3"/>
      </w:pPr>
      <w:r>
        <w:t>Рекомендовать годовому Общему собранию акционеров ПАО "Корпорация ВСМПО-АВИСМА" принять следующее решение:</w:t>
      </w:r>
      <w:r>
        <w:br/>
        <w:t>"Чист</w:t>
      </w:r>
      <w:r>
        <w:t>ую прибыль ПАО "Корпорация ВСМПО-АВИСМА" по результатам отчетного 2022 года в размере 23 431 668 тыс. руб. оставить в распоряжении Общества, направить на развитие. Дивиденды по обыкновенным акциям не выплачивать".</w:t>
      </w:r>
    </w:p>
    <w:p w:rsidR="00000000" w:rsidRDefault="00E1696D">
      <w:pPr>
        <w:pStyle w:val="a3"/>
      </w:pPr>
      <w:r>
        <w:t xml:space="preserve">В связи с изменением формулировки решения </w:t>
      </w:r>
      <w:r>
        <w:t xml:space="preserve">Совета директоров ПАО "Корпорация ВСМПО-АВИСМА", просим отменить прошлые рекомендации : "Чистую прибыль ПАО </w:t>
      </w:r>
      <w:r>
        <w:lastRenderedPageBreak/>
        <w:t>"Корпорация ВСМПО-АВИСМА" по результатам отчетного 2022 года в размере 23 431 668 тыс. руб. оставить в распоряжении Общества, направить на развитие.</w:t>
      </w:r>
      <w:r>
        <w:t xml:space="preserve"> Дивиденды по обыкновенным акциям не выплачивать".</w:t>
      </w:r>
    </w:p>
    <w:p w:rsidR="00000000" w:rsidRDefault="00E169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E169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1696D">
      <w:pPr>
        <w:rPr>
          <w:rFonts w:eastAsia="Times New Roman"/>
        </w:rPr>
      </w:pPr>
      <w:r>
        <w:rPr>
          <w:rFonts w:eastAsia="Times New Roman"/>
        </w:rPr>
        <w:br/>
      </w:r>
    </w:p>
    <w:p w:rsidR="00E1696D" w:rsidRDefault="00E1696D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51CD"/>
    <w:rsid w:val="00DE51CD"/>
    <w:rsid w:val="00E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EEB8FB-6EEF-4C34-B226-2C2E7DC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5a7a5c8b9f4a90bc2f108af9c99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2023-05-02T05:04:00Z</dcterms:created>
  <dcterms:modified xsi:type="dcterms:W3CDTF">2023-05-02T05:04:00Z</dcterms:modified>
</cp:coreProperties>
</file>