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4A5F">
      <w:pPr>
        <w:pStyle w:val="a3"/>
        <w:divId w:val="172151383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1513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28015215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</w:p>
        </w:tc>
      </w:tr>
      <w:tr w:rsidR="00000000">
        <w:trPr>
          <w:divId w:val="1721513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</w:p>
        </w:tc>
      </w:tr>
      <w:tr w:rsidR="00000000">
        <w:trPr>
          <w:divId w:val="1721513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27961762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</w:p>
        </w:tc>
      </w:tr>
      <w:tr w:rsidR="00000000">
        <w:trPr>
          <w:divId w:val="1721513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1513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4A5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Центра и Приволжья" ИНН 5260200603 (акция 1-01-12665-E/RU000A0JPN96)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0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Дмитровское шоссе, владение 171, гостиница «Holiday Inn Mos</w:t>
            </w:r>
            <w:r>
              <w:rPr>
                <w:rFonts w:eastAsia="Times New Roman"/>
              </w:rPr>
              <w:br/>
              <w:t>cow Vinogradovo» (конференц-зал «Николаевский», 2 этаж)</w:t>
            </w:r>
          </w:p>
        </w:tc>
      </w:tr>
    </w:tbl>
    <w:p w:rsidR="00000000" w:rsidRDefault="00F64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0"/>
        <w:gridCol w:w="1244"/>
        <w:gridCol w:w="1244"/>
        <w:gridCol w:w="1033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64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</w:tbl>
    <w:p w:rsidR="00000000" w:rsidRDefault="00F64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6"/>
        <w:gridCol w:w="47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127018,г.Москва, 2-я Ямская ул., д.4, ПАО «МРСК Центра» (управляющая о</w:t>
            </w:r>
            <w:r>
              <w:rPr>
                <w:rFonts w:eastAsia="Times New Roman"/>
              </w:rPr>
              <w:br/>
              <w:t>рганизация),127137,г.Москва, а/я 54, АО ВТБ Регистратор; 603950,г.Нижн</w:t>
            </w:r>
            <w:r>
              <w:rPr>
                <w:rFonts w:eastAsia="Times New Roman"/>
              </w:rPr>
              <w:br/>
              <w:t>ий Новгород, Рождественская ул., д. 33, П</w:t>
            </w:r>
            <w:r>
              <w:rPr>
                <w:rFonts w:eastAsia="Times New Roman"/>
              </w:rPr>
              <w:t>АО «МРСК Центра и Приволжья»</w:t>
            </w:r>
            <w:r>
              <w:rPr>
                <w:rFonts w:eastAsia="Times New Roman"/>
              </w:rPr>
              <w:br/>
              <w:t>(Электронная форма бюллетеня может быть заполнена на сайте регистратор</w:t>
            </w:r>
            <w:r>
              <w:rPr>
                <w:rFonts w:eastAsia="Times New Roman"/>
              </w:rPr>
              <w:br/>
              <w:t>а www.vtbreg.ru и в мобильном приложении "Кворум")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64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3"/>
        <w:gridCol w:w="68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Общества,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2017 отчетный год: Нераспределенная прибыль (убыток) отчетного периода: 11 000 581 (тыс. руб.). Распределить на: Резервный фонд - 0 (тыс. руб.); Прибыль на развитие - 6 464 832 (т</w:t>
            </w:r>
            <w:r>
              <w:rPr>
                <w:rFonts w:eastAsia="Times New Roman"/>
              </w:rPr>
              <w:t>ыс. руб.); Дивиденды - 4 535 749 (тыс. руб.); Погашение убытков прошлых лет - 0 (тыс. руб.). 2. Выплатить дивиденды по обыкновенным акциям Общества по итогам 2017 года в размере 0,040247 руб. на одну обыкновенную акцию Общества в денежной форме. Срок выпла</w:t>
            </w:r>
            <w:r>
              <w:rPr>
                <w:rFonts w:eastAsia="Times New Roman"/>
              </w:rPr>
              <w:t>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</w:t>
            </w:r>
            <w:r>
              <w:rPr>
                <w:rFonts w:eastAsia="Times New Roman"/>
              </w:rPr>
              <w:t xml:space="preserve">ц, имеющих право на получение дивидендов. 3. Определить дату составления списка лиц, имеющих право на получение дивидендов – 12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Гурьянов Денис Львович - Директор Департамента корпоративного управления и взаимодействия с акционерами и инвесторами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Домнич Виталий Анатольевич - Начальник Управления стратегических проектов Департамента стратегического развития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 - Директор Департамента закупочной деятельности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Исаев Олег Юрьевич - Генеральный директор ПАО «МРСК Центра»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Казаков Александр Иванович - Председатель Совета директоров АО «ДВЭУК», профессиональный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Пелымский Владимир Леонидович - Заместитель Главного инженера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Перец Алексей Юрьевич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 - Заместитель Генерального директора по финансам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Селиванова Людмила Васильевна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Тюканько Алексей Сергеевич - Начальник экспертного управления Ситуационно-аналитического центра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Жариков Алексей Николаевич - Директор по корпоративной политике и работе</w:t>
            </w:r>
            <w:r>
              <w:rPr>
                <w:rFonts w:eastAsia="Times New Roman"/>
              </w:rPr>
              <w:t xml:space="preserve"> с акционерами АО «ЭЦН»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Максим Ильич - Генеральный директор ООО «Союз Инвест»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Чистяков Владимир Сергеевич - Первый заместитель генерального директора ЗАО «Инвестиционный холдинг «Энергетический Союз»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Спирин </w:t>
            </w:r>
            <w:r>
              <w:rPr>
                <w:rFonts w:eastAsia="Times New Roman"/>
              </w:rPr>
              <w:t xml:space="preserve">Денис Александрович - Директор по корпоративному управлению Представительства компании «Просперити Кэпитал Менеджмент (РФ) Лтд.» 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Филькин Роман </w:t>
            </w:r>
            <w:r>
              <w:rPr>
                <w:rFonts w:eastAsia="Times New Roman"/>
              </w:rPr>
              <w:t xml:space="preserve">Алексеевич - Директор, электроэнергетика, машиностроение Представительства компании «Просперити Кэпитал Менеджмент (РФ) Лтд.» 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 - Член Наблюдательного совета АК «АЛРОСА»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3.1.18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-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3.1.19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3.1.20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Советник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Лелекова Марина Алексеевна - Директор Департамента контрольно-ревизионной деятельности 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Ким Светлана Анатольевна - Начальник Управления ревизионной деятельности Департа</w:t>
            </w:r>
            <w:r>
              <w:rPr>
                <w:rFonts w:eastAsia="Times New Roman"/>
              </w:rPr>
              <w:t xml:space="preserve">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Кабизьскина Елена Александровна -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Медведева Оксана Алексеевна - Главный эксперт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Кириллов Артем Николаевич - Заместитель начальника Управления ревизионной </w:t>
            </w:r>
            <w:r>
              <w:rPr>
                <w:rFonts w:eastAsia="Times New Roman"/>
              </w:rPr>
              <w:t xml:space="preserve">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выплате членам Ревизионной комиссии ПАО «МРСК Центра и Приволжья» вознаграждений и компенсаций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выплате членам Ревизионной комиссии ПАО «МР</w:t>
            </w:r>
            <w:r>
              <w:rPr>
                <w:rFonts w:eastAsia="Times New Roman"/>
              </w:rPr>
              <w:t>СК Центра и Приволжья» вознаграждений и компенсаций в новой редакции. 2. Установить, что настоящее Положение о выплате членам Ревизионной комиссии Общества вознаграждений и компенсаций в новой редакции применимо к членам Ревизионной комиссии Общества, избр</w:t>
            </w:r>
            <w:r>
              <w:rPr>
                <w:rFonts w:eastAsia="Times New Roman"/>
              </w:rPr>
              <w:t xml:space="preserve">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64A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4A5F">
      <w:pPr>
        <w:rPr>
          <w:rFonts w:eastAsia="Times New Roman"/>
        </w:rPr>
      </w:pPr>
    </w:p>
    <w:p w:rsidR="00000000" w:rsidRDefault="00F64A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4A5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2017 года.</w:t>
      </w:r>
      <w:r>
        <w:rPr>
          <w:rFonts w:eastAsia="Times New Roman"/>
        </w:rPr>
        <w:br/>
        <w:t>3. Об избрании членов Совета директоров Общес</w:t>
      </w:r>
      <w:r>
        <w:rPr>
          <w:rFonts w:eastAsia="Times New Roman"/>
        </w:rPr>
        <w:t>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ПАО «МРСК Центра и Приволжья» в новой редакции.</w:t>
      </w:r>
      <w:r>
        <w:rPr>
          <w:rFonts w:eastAsia="Times New Roman"/>
        </w:rPr>
        <w:br/>
        <w:t>7. Об утверждении Положения о Совете директоров ПАО «МРСК Центра и Приволжья» в новой ре</w:t>
      </w:r>
      <w:r>
        <w:rPr>
          <w:rFonts w:eastAsia="Times New Roman"/>
        </w:rPr>
        <w:t>дакции.</w:t>
      </w:r>
      <w:r>
        <w:rPr>
          <w:rFonts w:eastAsia="Times New Roman"/>
        </w:rPr>
        <w:br/>
        <w:t>8. Об утверждении Положения о Правлении ПАО «МРСК Центра и Приволжья» в новой редакции.</w:t>
      </w:r>
      <w:r>
        <w:rPr>
          <w:rFonts w:eastAsia="Times New Roman"/>
        </w:rPr>
        <w:br/>
        <w:t xml:space="preserve">9. Об утверждении Положения о выплате членам Ревизионной комиссии ПАО «МРСК Центра и Приволжья» вознаграждений и компенсаций в новой редакции. </w:t>
      </w:r>
    </w:p>
    <w:p w:rsidR="00000000" w:rsidRDefault="00F64A5F">
      <w:pPr>
        <w:pStyle w:val="a3"/>
      </w:pPr>
      <w:r>
        <w:t>Настоящим сообща</w:t>
      </w:r>
      <w:r>
        <w:t>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</w:t>
      </w:r>
      <w:r>
        <w:t xml:space="preserve">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64A5F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</w:t>
      </w:r>
      <w:r>
        <w:t xml:space="preserve">ющим право на участие в общем собрании акционеров. </w:t>
      </w:r>
    </w:p>
    <w:p w:rsidR="00000000" w:rsidRDefault="00F64A5F">
      <w:pPr>
        <w:pStyle w:val="a3"/>
      </w:pPr>
      <w:r>
        <w:t>Электронная форма бюллетеней для голосования может быть БЕСПЛАТНО заполнена в информационно-телекоммуникационной сети «Интернет» на сайте АО ВТБ Регистратор http://vtbreg.ru и в мобильном приложении «Квор</w:t>
      </w:r>
      <w:r>
        <w:t xml:space="preserve">ум». </w:t>
      </w:r>
    </w:p>
    <w:p w:rsidR="00000000" w:rsidRDefault="00F64A5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</w:t>
      </w:r>
      <w:r>
        <w:t>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64A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64A5F" w:rsidRDefault="00F64A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sectPr w:rsidR="00F6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55BA4"/>
    <w:rsid w:val="00055BA4"/>
    <w:rsid w:val="00F6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ff4fb3e636443fb21ad9b66ae34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3146</Words>
  <Characters>17935</Characters>
  <Application>Microsoft Office Word</Application>
  <DocSecurity>0</DocSecurity>
  <Lines>149</Lines>
  <Paragraphs>42</Paragraphs>
  <ScaleCrop>false</ScaleCrop>
  <Company/>
  <LinksUpToDate>false</LinksUpToDate>
  <CharactersWithSpaces>21039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2018-05-15T09:13:00Z</dcterms:created>
  <dcterms:modified xsi:type="dcterms:W3CDTF">2018-05-15T09:13:00Z</dcterms:modified>
</cp:coreProperties>
</file>