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285"/>
        <w:gridCol w:w="5070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3129E1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129E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129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380667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129E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129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129E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129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129E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129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ноября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129E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129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ноября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129E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129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ноября 2020 г. (конец операционного дня)</w:t>
            </w:r>
          </w:p>
        </w:tc>
      </w:tr>
    </w:tbl>
    <w:p w:rsidR="00000000" w:rsidRDefault="003129E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129E1">
            <w:pPr>
              <w:pStyle w:val="a3"/>
            </w:pPr>
          </w:p>
        </w:tc>
      </w:tr>
    </w:tbl>
    <w:p w:rsidR="00000000" w:rsidRDefault="003129E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927"/>
        <w:gridCol w:w="2062"/>
        <w:gridCol w:w="1464"/>
        <w:gridCol w:w="1778"/>
        <w:gridCol w:w="1601"/>
        <w:gridCol w:w="1553"/>
        <w:gridCol w:w="1157"/>
        <w:gridCol w:w="90"/>
        <w:gridCol w:w="96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3129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129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129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129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129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129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129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129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129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129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129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129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4B02-12-32432-H-001P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129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ноября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129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RU000A0ZZV11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129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129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129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129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129E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129E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648"/>
        <w:gridCol w:w="1391"/>
        <w:gridCol w:w="2043"/>
        <w:gridCol w:w="1192"/>
        <w:gridCol w:w="1115"/>
        <w:gridCol w:w="1420"/>
        <w:gridCol w:w="1294"/>
        <w:gridCol w:w="1115"/>
        <w:gridCol w:w="1247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3129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3129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3129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3129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3129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3129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3129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3129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3129E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3129E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3129E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129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129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129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129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3129E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3129E1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129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"ГТЛК"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129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629008, РФ, Ямало-Ненецкий автономный округ, город Салехард, улица Республики, дом 73 КОМ 100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129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129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ноября 2033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129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ноября 2033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129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ноября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129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5460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129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ноября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129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001P-12</w:t>
            </w:r>
          </w:p>
        </w:tc>
      </w:tr>
    </w:tbl>
    <w:p w:rsidR="00000000" w:rsidRDefault="003129E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052"/>
        <w:gridCol w:w="1838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3129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129E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129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Небанковская кредитная организация акционерное общество "Национальный </w:t>
            </w:r>
            <w:r>
              <w:rPr>
                <w:rFonts w:eastAsia="Times New Roman"/>
              </w:rPr>
              <w:lastRenderedPageBreak/>
              <w:t>расчетный депозитарий"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129E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129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129E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129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129E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129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129E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129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129E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129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129E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129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129E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129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129E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129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</w:t>
            </w:r>
            <w:r>
              <w:rPr>
                <w:rFonts w:eastAsia="Times New Roman"/>
              </w:rPr>
              <w:t>nfo@nsd.ru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129E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129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3129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129E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129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129E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129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129E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129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129E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129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3129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129E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129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129E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129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129E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129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129E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129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3129E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008"/>
        <w:gridCol w:w="1347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3129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129E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129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9.9000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129E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129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24.6800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129E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129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129E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129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ноября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129E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129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августа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129E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129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ноября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129E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129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129E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129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августа 2020 г. (седьмой купон)</w:t>
            </w:r>
          </w:p>
        </w:tc>
      </w:tr>
    </w:tbl>
    <w:p w:rsidR="00000000" w:rsidRDefault="003129E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12"/>
        <w:gridCol w:w="2191"/>
        <w:gridCol w:w="1980"/>
        <w:gridCol w:w="2750"/>
        <w:gridCol w:w="1522"/>
      </w:tblGrid>
      <w:tr w:rsidR="00000000">
        <w:trPr>
          <w:tblCellSpacing w:w="6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3129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129E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129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129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129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129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129E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129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24.6800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129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ноября 2020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129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ноября 2020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129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3129E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129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129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3129E1" w:rsidRDefault="003129E1">
      <w:pPr>
        <w:rPr>
          <w:rFonts w:eastAsia="Times New Roman"/>
        </w:rPr>
      </w:pPr>
    </w:p>
    <w:sectPr w:rsidR="00312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B4C45"/>
    <w:rsid w:val="003129E1"/>
    <w:rsid w:val="00FB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7748477-5DC3-41AE-913C-4BA917B1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2020-11-23T04:17:00Z</dcterms:created>
  <dcterms:modified xsi:type="dcterms:W3CDTF">2020-11-23T04:17:00Z</dcterms:modified>
</cp:coreProperties>
</file>