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44A9">
      <w:pPr>
        <w:pStyle w:val="a3"/>
        <w:divId w:val="75852865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8528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28262341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</w:p>
        </w:tc>
      </w:tr>
      <w:tr w:rsidR="00000000">
        <w:trPr>
          <w:divId w:val="758528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</w:p>
        </w:tc>
      </w:tr>
      <w:tr w:rsidR="00000000">
        <w:trPr>
          <w:divId w:val="758528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28020415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</w:p>
        </w:tc>
      </w:tr>
      <w:tr w:rsidR="00000000">
        <w:trPr>
          <w:divId w:val="758528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8528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44A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"Абрау - Дюрсо" ИНН 7727620673 (акция 1-02-12500-A/RU000A0JS5T7)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9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347318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Севастопольский проспект, дом 43А, корпус 2, конференц-зал</w:t>
            </w:r>
          </w:p>
        </w:tc>
      </w:tr>
    </w:tbl>
    <w:p w:rsidR="00000000" w:rsidRDefault="00EE44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3"/>
        <w:gridCol w:w="936"/>
        <w:gridCol w:w="1300"/>
        <w:gridCol w:w="1300"/>
        <w:gridCol w:w="1079"/>
        <w:gridCol w:w="1140"/>
        <w:gridCol w:w="1141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EE44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347319</w:t>
            </w:r>
          </w:p>
        </w:tc>
      </w:tr>
    </w:tbl>
    <w:p w:rsidR="00000000" w:rsidRDefault="00EE44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4"/>
        <w:gridCol w:w="4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Публичное акционерное общество "Абрау-Дюрсо", г. Москва, Севастопольск</w:t>
            </w:r>
            <w:r>
              <w:rPr>
                <w:rFonts w:eastAsia="Times New Roman"/>
              </w:rPr>
              <w:br/>
              <w:t>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E44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70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«Абрау – Дюрсо» за 2017 финансовый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«Абрау – Дюрсо» за 2017 финансовый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«Абрау – Дюрсо», полученной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ПАО «Абрау – Дюрсо», полученную по результатам 2017 года, в размере 409 937 847,67 рублей (Четыреста девят</w:t>
            </w:r>
            <w:r>
              <w:rPr>
                <w:rFonts w:eastAsia="Times New Roman"/>
              </w:rPr>
              <w:t>ь миллионов девятьсот тридцать семь тысяч восемьсот сорок семь рублей 67 копеек), в следующем порядке: - выплатить дивиденды за 2017 год в размере 280 280 526,24 рублей (Двести восемьдесят миллионов двести восемьдесят тысяч пятьсот двадцать шесть рублей 24</w:t>
            </w:r>
            <w:r>
              <w:rPr>
                <w:rFonts w:eastAsia="Times New Roman"/>
              </w:rPr>
              <w:t xml:space="preserve"> копеек) из расчета 2,86 рубля (Два рубля 86 копеек) на 1 (одну) обыкновенную именную акцию. Выплату объявленных Обществом дивидендов осуществить в безналичном порядке: 1) физическим лицам, права которых на акции учитываются в реестре акционеров Общества –</w:t>
            </w:r>
            <w:r>
              <w:rPr>
                <w:rFonts w:eastAsia="Times New Roman"/>
              </w:rPr>
              <w:t xml:space="preserve"> путем перечисления денежных средств на их банковские счета, реквизиты которых имеются у регистратора Общества, либо при отсутствии сведений о банковских счетах путем почтового перевода денежных средств; (см полный текст в бюллетене) 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«Абрау – Дюрсо»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Масловский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Столяров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«Абрау – Дюрсо» следующих лиц: - Захарченко Мария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«Абрау – Дюрсо» следующих лиц: - Мошура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«Абрау – Дюрсо» следующих лиц: - Симоненко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«Абрау – Дюрсо» – Акционерное общество «БДО Юникон» (ОГРН 1037739271701).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последующем одобрении сделки, в совершении которой имеется заинтересованность – дополнительного соглашения № 6 от 12.03.2018 г. к договору займа № 8 от 23.06.2014 г., заключенного между ПАО «Абрау – Дюрсо» и ЗАО «Абрау-Дюрсо» 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 xml:space="preserve"> 6.1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 – дополнительное соглашение № 6 от 12.03.2018 г. к договору займа № 8 от 23.06.2014 г., заключенное между ПАО «Абрау – Дюрсо» и ЗАО «Абрау-Дюрсо», на следующих условиях: </w:t>
            </w:r>
            <w:r>
              <w:rPr>
                <w:rFonts w:eastAsia="Times New Roman"/>
              </w:rPr>
              <w:t>1. Стороны договорились изложить п. 1.4. Договору займа № 8 от 23.06.2014 г. в следующей редакции: «1.4. Заем предоставляется на срок до «31» декабря 2021 года включительно, к указанному сроку все взаиморасчеты по настоящему Договору должны быть завершены.</w:t>
            </w:r>
            <w:r>
              <w:rPr>
                <w:rFonts w:eastAsia="Times New Roman"/>
              </w:rPr>
              <w:t xml:space="preserve">». 2. Стороны договорились изложить п. 2.5. Договору займа № 8 от 23.06.2014 г. в следующей редакции: (полный текст см.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последующем одобрении сделки, в совершении которой имеется заинтересованность – дополнительного соглашения № 3 от 12.03.2018 г. к договору займа № 9 от 16.03.2016 г., заключенного между ПАО «Абрау – Дюрсо» и ЗАО «Абрау-Дюрсо» 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– дополнительное соглашение № 3 от 12.03.2018 г. к договору займа № 9 от 16.03.2016 г., заключенное между ПАО «Абрау – Дюрсо» и ЗАО «Абрау-Дюрсо», на</w:t>
            </w:r>
            <w:r>
              <w:rPr>
                <w:rFonts w:eastAsia="Times New Roman"/>
              </w:rPr>
              <w:t xml:space="preserve"> следующих условиях: 1. Стороны договорились изложить п. 1.4. Договора займа № 9 от 16.03.2016 г. в следующей редакции: «1.4. Заем предоставляется на срок до «31» декабря 2021 года включительно, к указанному сроку все взаиморасчеты по настоящему Договору д</w:t>
            </w:r>
            <w:r>
              <w:rPr>
                <w:rFonts w:eastAsia="Times New Roman"/>
              </w:rPr>
              <w:t xml:space="preserve">олжны быть завершены.». 2. Стороны договорились изложить п. 2.5. Договора займа № 9 от 16.03.2016 г. в следующей редакции: (полный текст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последующем одобрении сделки, в совершении которой имеется заинтересованность – дополнительного соглашения № 2 от 12.03.2018 г. к договору займа № 10 от 13.09.2016 г., заключенного между ПАО «Абрау – Дюрсо» и ЗАО «Абрау-Дюрсо» 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8.1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– дополнительное соглашение № 2 от 12.03.2018 г. к договору займа № 10 от 13.09.2016 г., заключенное между ПАО «Абрау – Дюрсо» и ЗАО «Абрау-Дюрсо», на следующих условиях:</w:t>
            </w:r>
            <w:r>
              <w:rPr>
                <w:rFonts w:eastAsia="Times New Roman"/>
              </w:rPr>
              <w:t xml:space="preserve"> 1. Стороны договорились изложить п. 1.4. Договору займа № 10 от 13.09.2016 г. в следующей редакции: «1.4. Заем предоставляется на срок до «31» декабря 2021 года включительно, к указанному сроку все взаиморасчеты по настоящему Договору должны быть завершен</w:t>
            </w:r>
            <w:r>
              <w:rPr>
                <w:rFonts w:eastAsia="Times New Roman"/>
              </w:rPr>
              <w:t>ы.». 2. Стороны договорились изложить п. 2.5. Договору займа № 10 от 13.09.2016 г. в следующей редакции: миллионов) рублей, которая подлежит возврату в срок, указанный в п. 1.4. настоящего Договора, исчисляемый с момента передачи первоначаль (поный текст с</w:t>
            </w:r>
            <w:r>
              <w:rPr>
                <w:rFonts w:eastAsia="Times New Roman"/>
              </w:rPr>
              <w:t xml:space="preserve">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принятии решения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АО «Р</w:t>
            </w:r>
            <w:r>
              <w:rPr>
                <w:rFonts w:eastAsia="Times New Roman"/>
              </w:rPr>
              <w:t xml:space="preserve">айффайзенбанк», в обеспечение исполнения обязательств ООО «Лоза» по Соглашению № 3562/2-KRD об условиях и порядке открытия кредитной линии с лимитом задолженности, заключенному между ООО «Лоза» и АО «Райффайзенбанк» 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обеспечении исполнения обязательств ООО «Лоза» по Соглашен</w:t>
            </w:r>
            <w:r>
              <w:rPr>
                <w:rFonts w:eastAsia="Times New Roman"/>
              </w:rPr>
              <w:t>ию № 3562/2-KRD об условиях и порядке открытия кредитной линии с лимитом задолженности, заключаемому между ООО «Лоза» и АО «Райффайзенбанк», на следующих условиях: Поручитель (ПАО «Абрау – Дюрсо») несет солидарную с Заемщиком (ООО «Лоза», ОГРН 116231505256</w:t>
            </w:r>
            <w:r>
              <w:rPr>
                <w:rFonts w:eastAsia="Times New Roman"/>
              </w:rPr>
              <w:t>9) ответственность перед Банком (АО «Райффайзенбанк») за своевременное и надлежащее исполнение всех обязательств Заемщика (включая всех правопреемников Заемщика) по Кредитному Соглашению, в частности, обязательств по возврату основной суммы Кредита/Кредито</w:t>
            </w:r>
            <w:r>
              <w:rPr>
                <w:rFonts w:eastAsia="Times New Roman"/>
              </w:rPr>
              <w:t xml:space="preserve">в, по уплате процентов за пользование Кредитом/Кредитами, по уплате комиссионных вознаграждений, по уплате неустоек, возмещению расходов и других убытков Банка, причитающихся по Кредитному Соглашению, а также всех прочих сумм,(полный текст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принятии решения о согласии на совершение сделки, в совершении которой имеется заинтересованность – Изменений №1 к Договору </w:t>
            </w:r>
            <w:r>
              <w:rPr>
                <w:rFonts w:eastAsia="Times New Roman"/>
              </w:rPr>
              <w:t xml:space="preserve">поручительства № 3225/2/S2 от 29.12.2017 года, заключаемых между ПАО «Абрау – Дюрсо» и АО «Райффайзенбанк». 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4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согласии на совершение сделки, в совершении которой имеется заинтересованность – </w:t>
            </w:r>
            <w:r>
              <w:rPr>
                <w:rFonts w:eastAsia="Times New Roman"/>
              </w:rPr>
              <w:t>Изменений №1 к Договору поручительства № 3225/2/S2 от 29.12.2017 года, заключаемых между ПАО «Абрау – Дюрсо» и АО «Райффайзенбанк», на следующих условиях: Изложить Преамбулу Договора Поручительства в следующей редакции: Поскольку ЗАО «АБРАУ-ДЮРСО», ОГРН 10</w:t>
            </w:r>
            <w:r>
              <w:rPr>
                <w:rFonts w:eastAsia="Times New Roman"/>
              </w:rPr>
              <w:t>22302383894, имеющее местонахождениe: Российская Федерация, 353995, Краснодарский край, город Новороссийск, село Абрау-Дюрсо, ул. Промышленная, дом 19 (далее именуемое «Заемщик») и Банк заключили «16» августа 2017 года соглашение № 3225/2-KRD об условиях и</w:t>
            </w:r>
            <w:r>
              <w:rPr>
                <w:rFonts w:eastAsia="Times New Roman"/>
              </w:rPr>
              <w:t xml:space="preserve"> порядке открытия кредитной линии с лимитом выдачи, с учетом Изменения № 1 (далее с учетом его возможного изменения или дополнения - «Кредитное Соглашение») в размере 300 000 000 (Трехсот миллионов) российских рублей (далее «Кредит/Кредиты»), с Датой Погаш</w:t>
            </w:r>
            <w:r>
              <w:rPr>
                <w:rFonts w:eastAsia="Times New Roman"/>
              </w:rPr>
              <w:t xml:space="preserve">ения «16» августа 2024 г. Поручитель ознакомлен с условиями Кредитного Соглашения. (полный текст см бюллетень) 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4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E44A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E44A9">
      <w:pPr>
        <w:rPr>
          <w:rFonts w:eastAsia="Times New Roman"/>
        </w:rPr>
      </w:pPr>
    </w:p>
    <w:p w:rsidR="00000000" w:rsidRDefault="00EE44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E44A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«Абрау – Дюрсо» за 2017 финансовый год.</w:t>
      </w:r>
      <w:r>
        <w:rPr>
          <w:rFonts w:eastAsia="Times New Roman"/>
        </w:rPr>
        <w:br/>
        <w:t>2. О распределении прибыли ПАО «Абрау – Дюрсо», полученной по результатам 2017 года.</w:t>
      </w:r>
      <w:r>
        <w:rPr>
          <w:rFonts w:eastAsia="Times New Roman"/>
        </w:rPr>
        <w:br/>
        <w:t>3. Об избрании членов Совета директоров ПАО «А</w:t>
      </w:r>
      <w:r>
        <w:rPr>
          <w:rFonts w:eastAsia="Times New Roman"/>
        </w:rPr>
        <w:t>брау – Дюрсо».</w:t>
      </w:r>
      <w:r>
        <w:rPr>
          <w:rFonts w:eastAsia="Times New Roman"/>
        </w:rPr>
        <w:br/>
        <w:t>4. Об избрании членов ревизионной комиссии ПАО «Абрау – Дюрсо».</w:t>
      </w:r>
      <w:r>
        <w:rPr>
          <w:rFonts w:eastAsia="Times New Roman"/>
        </w:rPr>
        <w:br/>
        <w:t>5. Об утверждении аудитора ПАО «Абрау – Дюрсо».</w:t>
      </w:r>
      <w:r>
        <w:rPr>
          <w:rFonts w:eastAsia="Times New Roman"/>
        </w:rPr>
        <w:br/>
        <w:t>6. О последующем одобрении сделки, в совершении которой имеется заинтересованность – дополнительного соглашения № 6 от 12.03.2018</w:t>
      </w:r>
      <w:r>
        <w:rPr>
          <w:rFonts w:eastAsia="Times New Roman"/>
        </w:rPr>
        <w:t xml:space="preserve"> г. к договору займа № 8 от 23.06.2014 г., заключенного между ПАО «Абрау – Дюрсо» и ЗАО «Абрау-Дюрсо».</w:t>
      </w:r>
      <w:r>
        <w:rPr>
          <w:rFonts w:eastAsia="Times New Roman"/>
        </w:rPr>
        <w:br/>
        <w:t>7. О последующем одобрении сделки, в совершении которой имеется заинтересованность – дополнительного соглашения № 3 от 12.03.2018 г. к договору займа № 9</w:t>
      </w:r>
      <w:r>
        <w:rPr>
          <w:rFonts w:eastAsia="Times New Roman"/>
        </w:rPr>
        <w:t xml:space="preserve"> от 16.03.2016 г., заключенного между ПАО «Абрау – Дюрсо» и ЗАО «Абрау-Дюрсо».</w:t>
      </w:r>
      <w:r>
        <w:rPr>
          <w:rFonts w:eastAsia="Times New Roman"/>
        </w:rPr>
        <w:br/>
        <w:t>8. О последующем одобрении сделки, в совершении которой имеется заинтересованность – дополнительного соглашения № 2 от 12.03.2018 г. к договору займа № 10 от 13.09.2016 г., закл</w:t>
      </w:r>
      <w:r>
        <w:rPr>
          <w:rFonts w:eastAsia="Times New Roman"/>
        </w:rPr>
        <w:t>юченного между ПАО «Абрау – Дюрсо» и ЗАО «Абрау-Дюрсо».</w:t>
      </w:r>
      <w:r>
        <w:rPr>
          <w:rFonts w:eastAsia="Times New Roman"/>
        </w:rPr>
        <w:br/>
        <w:t>9. О принятии решения о согласии на совершение сделки, в совершении которой имеется заинтересованность – договора поручительства, заключаемого между ПАО «Абрау – Дюрсо» и АО «Райффайзенбанк», в обеспе</w:t>
      </w:r>
      <w:r>
        <w:rPr>
          <w:rFonts w:eastAsia="Times New Roman"/>
        </w:rPr>
        <w:t>чение исполнения обязательств ООО «Лоза» по Соглашению № 3562/2-KRD об условиях и порядке открытия кредитной линии с лимитом задолженности, заключенному между ООО «Лоза» и АО «Райффайзенбанк».</w:t>
      </w:r>
      <w:r>
        <w:rPr>
          <w:rFonts w:eastAsia="Times New Roman"/>
        </w:rPr>
        <w:br/>
        <w:t>10. О принятии решения о согласии на совершение сделки, в совер</w:t>
      </w:r>
      <w:r>
        <w:rPr>
          <w:rFonts w:eastAsia="Times New Roman"/>
        </w:rPr>
        <w:t xml:space="preserve">шении которой имеется заинтересованность – Изменений №1 к Договору поручительства № 3225/2/S2 от 29.12.2017 года, заключаемых между ПАО «Абрау – Дюрсо» и АО «Райффайзенбанк». </w:t>
      </w:r>
    </w:p>
    <w:p w:rsidR="00000000" w:rsidRDefault="00EE44A9">
      <w:pPr>
        <w:pStyle w:val="a3"/>
      </w:pPr>
      <w:r>
        <w:t xml:space="preserve">Настоящим сообщаем о получении НКО АО НРД информации, предоставляемой эмитентом </w:t>
      </w:r>
      <w:r>
        <w:t>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</w:t>
      </w:r>
      <w:r>
        <w:t xml:space="preserve">иях к порядку предоставления центральным депозитарием доступа к такой информации". </w:t>
      </w:r>
    </w:p>
    <w:p w:rsidR="00000000" w:rsidRDefault="00EE44A9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EE44A9">
      <w:pPr>
        <w:pStyle w:val="a3"/>
      </w:pPr>
      <w:r>
        <w:t>4.4. Сообщен</w:t>
      </w:r>
      <w:r>
        <w:t>ие о проведении общего собрания акционеров эмитента.</w:t>
      </w:r>
    </w:p>
    <w:p w:rsidR="00000000" w:rsidRDefault="00EE44A9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EE44A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</w:t>
      </w:r>
      <w:r>
        <w:t>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</w:t>
      </w:r>
      <w:r>
        <w:t xml:space="preserve">и, полученной от эмитента. </w:t>
      </w:r>
    </w:p>
    <w:p w:rsidR="00000000" w:rsidRDefault="00EE44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44A9" w:rsidRDefault="00EE44A9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E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E3207"/>
    <w:rsid w:val="00AE3207"/>
    <w:rsid w:val="00E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9634e1e86046a49a2586550e1728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2734</Words>
  <Characters>15588</Characters>
  <Application>Microsoft Office Word</Application>
  <DocSecurity>0</DocSecurity>
  <Lines>129</Lines>
  <Paragraphs>36</Paragraphs>
  <ScaleCrop>false</ScaleCrop>
  <Company/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2018-05-28T05:55:00Z</dcterms:created>
  <dcterms:modified xsi:type="dcterms:W3CDTF">2018-05-28T05:55:00Z</dcterms:modified>
</cp:coreProperties>
</file>