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0664">
      <w:pPr>
        <w:pStyle w:val="a3"/>
        <w:divId w:val="20704191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041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109216046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</w:p>
        </w:tc>
      </w:tr>
      <w:tr w:rsidR="00000000">
        <w:trPr>
          <w:divId w:val="207041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</w:p>
        </w:tc>
      </w:tr>
      <w:tr w:rsidR="00000000">
        <w:trPr>
          <w:divId w:val="207041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041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0664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</w:t>
            </w:r>
          </w:p>
        </w:tc>
      </w:tr>
    </w:tbl>
    <w:p w:rsidR="00000000" w:rsidRDefault="00AF066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1044620X6560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vAlign w:val="center"/>
            <w:hideMark/>
          </w:tcPr>
          <w:p w:rsidR="00000000" w:rsidRDefault="00AF06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F06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664">
            <w:pPr>
              <w:rPr>
                <w:rFonts w:eastAsia="Times New Roman"/>
              </w:rPr>
            </w:pPr>
          </w:p>
        </w:tc>
      </w:tr>
    </w:tbl>
    <w:p w:rsidR="00000000" w:rsidRDefault="00AF0664">
      <w:pPr>
        <w:rPr>
          <w:rFonts w:eastAsia="Times New Roman"/>
        </w:rPr>
      </w:pPr>
    </w:p>
    <w:p w:rsidR="00000000" w:rsidRDefault="00AF066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F0664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F0664">
      <w:pPr>
        <w:pStyle w:val="a3"/>
      </w:pPr>
      <w:r>
        <w:lastRenderedPageBreak/>
        <w:t xml:space="preserve">В связи с осуществлением НКО АО НРД функций центра корпоративной информации (далее - ЦКИ), по </w:t>
      </w:r>
      <w:r>
        <w:t>распоряжению эмитента, направляем информацию в соответствии с п. 11.2 Положения 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</w:t>
      </w:r>
      <w:r>
        <w:t>ованиях к порядку предоставления центральным депозитарием доступа к такой информации от 11.01.2021 г. № 751-П</w:t>
      </w:r>
    </w:p>
    <w:p w:rsidR="00000000" w:rsidRDefault="00AF06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000000" w:rsidRDefault="00AF066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 manager (495) 956-27-90, (495) 956-27-91</w:t>
      </w:r>
    </w:p>
    <w:p w:rsidR="00000000" w:rsidRDefault="00AF0664">
      <w:pPr>
        <w:rPr>
          <w:rFonts w:eastAsia="Times New Roman"/>
        </w:rPr>
      </w:pPr>
      <w:r>
        <w:rPr>
          <w:rFonts w:eastAsia="Times New Roman"/>
        </w:rPr>
        <w:br/>
      </w:r>
    </w:p>
    <w:p w:rsidR="00AF0664" w:rsidRDefault="00AF06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3631"/>
    <w:rsid w:val="00AF0664"/>
    <w:rsid w:val="00B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70FCA2-95CB-4E2F-B150-35120F3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4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9183e72758497d9313de9396f6f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2025-05-30T05:09:00Z</dcterms:created>
  <dcterms:modified xsi:type="dcterms:W3CDTF">2025-05-30T05:09:00Z</dcterms:modified>
</cp:coreProperties>
</file>