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07F8">
      <w:pPr>
        <w:pStyle w:val="a3"/>
        <w:divId w:val="1434546246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34546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28571901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</w:p>
        </w:tc>
      </w:tr>
      <w:tr w:rsidR="00000000">
        <w:trPr>
          <w:divId w:val="1434546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</w:p>
        </w:tc>
      </w:tr>
      <w:tr w:rsidR="00000000">
        <w:trPr>
          <w:divId w:val="1434546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28451636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</w:p>
        </w:tc>
      </w:tr>
      <w:tr w:rsidR="00000000">
        <w:trPr>
          <w:divId w:val="1434546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34546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07F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МОСОБЛБАНК ИНН 7750005588 (акция 10101751B/RU000A0JS7V9)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6"/>
        <w:gridCol w:w="617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  <w:r>
              <w:rPr>
                <w:rFonts w:eastAsia="Times New Roman"/>
              </w:rPr>
              <w:t>4196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ул. Большая Семёновская, дом 32, стро</w:t>
            </w:r>
            <w:r>
              <w:rPr>
                <w:rFonts w:eastAsia="Times New Roman"/>
              </w:rPr>
              <w:br/>
              <w:t>ение 1, седьмой этаж, конференц-зал</w:t>
            </w:r>
          </w:p>
        </w:tc>
      </w:tr>
    </w:tbl>
    <w:p w:rsidR="00000000" w:rsidRDefault="009E07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38"/>
        <w:gridCol w:w="1177"/>
        <w:gridCol w:w="1257"/>
        <w:gridCol w:w="1257"/>
        <w:gridCol w:w="1044"/>
        <w:gridCol w:w="1121"/>
        <w:gridCol w:w="1121"/>
        <w:gridCol w:w="136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E0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344196X16596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МОСКОВСКИЙ ОБЛАСТНОЙ БАНК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10101751B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E07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349013</w:t>
            </w:r>
          </w:p>
        </w:tc>
      </w:tr>
    </w:tbl>
    <w:p w:rsidR="00000000" w:rsidRDefault="009E07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941"/>
        <w:gridCol w:w="44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Публичное акционерное общество МОСКОВСКИЙ ОБЛАСТНОЙ БАНК, 107023, горо</w:t>
            </w:r>
            <w:r>
              <w:rPr>
                <w:rFonts w:eastAsia="Times New Roman"/>
              </w:rPr>
              <w:br/>
              <w:t>д Москва, улица Большая Семеновская, дом 32, строение 1., Акционерное</w:t>
            </w:r>
            <w:r>
              <w:rPr>
                <w:rFonts w:eastAsia="Times New Roman"/>
              </w:rPr>
              <w:br/>
              <w:t>общество ВТБ Регистратор 127015, город Москва, улица Правды, дом 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</w:t>
            </w:r>
            <w:r>
              <w:rPr>
                <w:rFonts w:eastAsia="Times New Roman"/>
              </w:rPr>
              <w:t>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7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E07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973"/>
        <w:gridCol w:w="738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E0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МОСОБЛБАНК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7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МОСОБЛБАНК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МОСОБЛБАНК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7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МОСОБЛБАНК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прибыли, в том числе выплаты (объявления) дивидендов, и убытков ПАО МОСОБЛБАНК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7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ПАО МОСОБЛБАНК за 2017 год в следующем порядке: •прибыль по результатам 2017 года в сумме 4 804 178 925 (Четыре миллиарда восемьсот четыре миллиона сто семьдесят восемь тысяч </w:t>
            </w:r>
            <w:r>
              <w:rPr>
                <w:rFonts w:eastAsia="Times New Roman"/>
              </w:rPr>
              <w:t>девятьсот двадцать пять) рублей 37 копеек и нераспределенную прибыль в размере 1 835 646 (Один миллион восемьсот тридцать пять тысяч шестьсот сорок шесть) рублей 27 копеек направить на уменьшение убытка прошлых лет; •выплату дивидендов акционерам по резуль</w:t>
            </w:r>
            <w:r>
              <w:rPr>
                <w:rFonts w:eastAsia="Times New Roman"/>
              </w:rPr>
              <w:t xml:space="preserve">татам 2017 года не производить. 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аудиторской организации ПАО МОСОБЛБАНК.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7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ПАО МОСОБЛБАНК на 2018 год и 1-й квартал 2019 года Общество с ограниченной ответственностью «Эрнст энд Янг» (ООО «Эрнст энд Янг»). 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МОСОБЛБАНК.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7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МОСОБЛБАНК в следующем составе: Байрак Милена Альбертовна Сарапулина Ольга Александровна Шульгин Алексей Владимирович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Определение количественного состава Совета директоров ПАО МОСОБЛБАНК.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7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состав Совета директоров ПАО МОСОБЛБАНК в количестве девяти человек.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МОСОБЛБАНК.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7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МОСОБЛБАНК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7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Гальперин Игорь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7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Илющенко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7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Костин Андрей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7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Левковский Александр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7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Малыхин Денис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7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Меркулова Полина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7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Морозова Ирина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7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Оболенский Артем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7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Седых Наталья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Совета директоров ПАО МОСОБЛБАНК.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7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Совета директоров ПАО МОСОБЛБАНК в следующих размерах: 1.1. Председателю Совета директоров Оболенскому Артему Алексеевичу 10 000 000 (Десять миллионов) рублей, 1.2. Членам Совета директоров: - Малыхину Денису Вячеславовичу 5</w:t>
            </w:r>
            <w:r>
              <w:rPr>
                <w:rFonts w:eastAsia="Times New Roman"/>
              </w:rPr>
              <w:t xml:space="preserve"> 000 000 (Пять миллионов) рублей, - Гальперину Игорю Евгеньевичу 5 000 000 (Пять миллионов) рублей, - Костину Андрею Геннадьевичу 5 000 000 (Пять миллионов) рублей, - Левковскому Александру Анатольевичу 5 000 000 (Пять миллионов) рублей, - Меркуловой Полин</w:t>
            </w:r>
            <w:r>
              <w:rPr>
                <w:rFonts w:eastAsia="Times New Roman"/>
              </w:rPr>
              <w:t xml:space="preserve">е Юрьевне 5 000 000 (Пять миллионов) рублей, - Морозовой Ирине Викторовне 5 000 000 (Пять миллионов) рублей, - Седых Наталье Викторовне 5 000 000 (Пять миллионов) рублей, - Илющенко Алексею Владимировичу 5 000 000 (Пять миллионов) рублей. 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E07F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E07F8">
      <w:pPr>
        <w:rPr>
          <w:rFonts w:eastAsia="Times New Roman"/>
        </w:rPr>
      </w:pPr>
    </w:p>
    <w:p w:rsidR="00000000" w:rsidRDefault="009E07F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E07F8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МОСОБЛБАНК за 2017 год.</w:t>
      </w:r>
      <w:r>
        <w:rPr>
          <w:rFonts w:eastAsia="Times New Roman"/>
        </w:rPr>
        <w:br/>
        <w:t>2. Утверждение годовой бухгалтерской (финансовой) отчетности ПАО МОСОБЛБАНК за 2017 год.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прибыли, в том числе выплаты (объявления) дивидендов, и убытков ПАО МОСОБЛБАНК за 2017 год.</w:t>
      </w:r>
      <w:r>
        <w:rPr>
          <w:rFonts w:eastAsia="Times New Roman"/>
        </w:rPr>
        <w:br/>
        <w:t>4. Утверждение аудиторской организации ПАО МОСОБЛБАНК.</w:t>
      </w:r>
      <w:r>
        <w:rPr>
          <w:rFonts w:eastAsia="Times New Roman"/>
        </w:rPr>
        <w:br/>
        <w:t>5. Избрание членов Ревизионной комиссии ПАО МОСОБЛБАНК.</w:t>
      </w:r>
      <w:r>
        <w:rPr>
          <w:rFonts w:eastAsia="Times New Roman"/>
        </w:rPr>
        <w:br/>
        <w:t>6. Определение количеств</w:t>
      </w:r>
      <w:r>
        <w:rPr>
          <w:rFonts w:eastAsia="Times New Roman"/>
        </w:rPr>
        <w:t>енного состава Совета директоров ПАО МОСОБЛБАНК.</w:t>
      </w:r>
      <w:r>
        <w:rPr>
          <w:rFonts w:eastAsia="Times New Roman"/>
        </w:rPr>
        <w:br/>
        <w:t>7. Избрание членов Совета директоров ПАО МОСОБЛБАНК.</w:t>
      </w:r>
      <w:r>
        <w:rPr>
          <w:rFonts w:eastAsia="Times New Roman"/>
        </w:rPr>
        <w:br/>
        <w:t xml:space="preserve">8. О выплате вознаграждения членам Совета директоров ПАО МОСОБЛБАНК. </w:t>
      </w:r>
    </w:p>
    <w:p w:rsidR="00000000" w:rsidRDefault="009E07F8">
      <w:pPr>
        <w:pStyle w:val="a3"/>
      </w:pPr>
      <w:r>
        <w:t>Настоящим сообщаем о получении НКО АО НРД информации, предоставляемой эмитентом ценн</w:t>
      </w:r>
      <w:r>
        <w:t xml:space="preserve">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 xml:space="preserve">к порядку предоставления центральным депозитарием доступа к такой информации". </w:t>
      </w:r>
    </w:p>
    <w:p w:rsidR="00000000" w:rsidRDefault="009E07F8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9E07F8">
      <w:pPr>
        <w:pStyle w:val="a3"/>
      </w:pPr>
      <w:r>
        <w:t>4.6. Содержание и состав сведений, составляющих Информацию (материалы), подлежащую предоставлению лицам, имеющи</w:t>
      </w:r>
      <w:r>
        <w:t xml:space="preserve">м право на участие в общем собрании акционеров. </w:t>
      </w:r>
    </w:p>
    <w:p w:rsidR="00000000" w:rsidRDefault="009E07F8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</w:t>
      </w:r>
      <w:r>
        <w:t>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E07F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E07F8" w:rsidRDefault="009E07F8">
      <w:pPr>
        <w:pStyle w:val="HTML"/>
      </w:pPr>
      <w:r>
        <w:t>По всем вопросам, связанным с настоящим сообщением, Вы можете обращаться к Вашим персональным ме</w:t>
      </w:r>
      <w:r>
        <w:t>неджерам по телефонам: (495) 956-27-90, (495) 956-27-91/ For details please contact your account  manager (495) 956-27-90, (495) 956-27-91</w:t>
      </w:r>
    </w:p>
    <w:sectPr w:rsidR="009E0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55686"/>
    <w:rsid w:val="00655686"/>
    <w:rsid w:val="009E0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5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b09e324b28242058ce26c60e117eb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1853</Words>
  <Characters>10565</Characters>
  <Application>Microsoft Office Word</Application>
  <DocSecurity>0</DocSecurity>
  <Lines>88</Lines>
  <Paragraphs>24</Paragraphs>
  <ScaleCrop>false</ScaleCrop>
  <Company/>
  <LinksUpToDate>false</LinksUpToDate>
  <CharactersWithSpaces>12394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2018-06-09T05:42:00Z</dcterms:created>
  <dcterms:modified xsi:type="dcterms:W3CDTF">2018-06-09T05:42:00Z</dcterms:modified>
</cp:coreProperties>
</file>