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4AC6">
      <w:pPr>
        <w:pStyle w:val="a3"/>
        <w:divId w:val="10033602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03360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41392766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</w:tr>
      <w:tr w:rsidR="00000000">
        <w:trPr>
          <w:divId w:val="1003360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</w:tr>
      <w:tr w:rsidR="00000000">
        <w:trPr>
          <w:divId w:val="1003360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41390388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</w:tr>
      <w:tr w:rsidR="00000000">
        <w:trPr>
          <w:divId w:val="1003360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3360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4A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4A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B4A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</w:tbl>
    <w:p w:rsidR="00000000" w:rsidRDefault="002B4A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4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2019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36172892011</w:t>
            </w:r>
            <w:r>
              <w:rPr>
                <w:rFonts w:eastAsia="Times New Roman"/>
              </w:rPr>
              <w:br/>
              <w:t>Против: 168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4391401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2019 год в соответствии с Приложением 2 (проект документа включен в состав информации (материалов),</w:t>
            </w:r>
            <w:r>
              <w:rPr>
                <w:rFonts w:eastAsia="Times New Roman"/>
              </w:rPr>
              <w:t xml:space="preserve">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36172576054</w:t>
            </w:r>
            <w:r>
              <w:rPr>
                <w:rFonts w:eastAsia="Times New Roman"/>
              </w:rPr>
              <w:br/>
              <w:t>Против: 20522</w:t>
            </w:r>
            <w:r>
              <w:rPr>
                <w:rFonts w:eastAsia="Times New Roman"/>
              </w:rPr>
              <w:br/>
              <w:t>Воздержался: 4723181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</w:t>
            </w:r>
            <w:r>
              <w:rPr>
                <w:rFonts w:eastAsia="Times New Roman"/>
              </w:rPr>
              <w:t xml:space="preserve"> «Мосэнерго» за 2019 год: 2. Выплатить дивиденды по обыкновенным акциям ПАО «Мосэнерго» по результатам 2019 года в размере 0,12075 рубля на одну обыкновенную именную акцию ПАО «Мосэнерго» в денежной форме в сроки, установленные действующим законодательство</w:t>
            </w:r>
            <w:r>
              <w:rPr>
                <w:rFonts w:eastAsia="Times New Roman"/>
              </w:rPr>
              <w:t xml:space="preserve">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2019 года – 08 июля 2020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32377836750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3795581907</w:t>
            </w:r>
            <w:r>
              <w:rPr>
                <w:rFonts w:eastAsia="Times New Roman"/>
              </w:rPr>
              <w:br/>
              <w:t>Воздержался: 4327938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1541410</w:t>
            </w:r>
            <w:r>
              <w:rPr>
                <w:rFonts w:eastAsia="Times New Roman"/>
              </w:rPr>
              <w:br/>
              <w:t>Воздержался: 84617624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422691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29075302928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585215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34165634736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54752392675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1079404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540668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</w:t>
            </w:r>
            <w:r>
              <w:rPr>
                <w:rFonts w:eastAsia="Times New Roman"/>
              </w:rPr>
              <w:t>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54780142846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34166355251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ПУРТОВ КИРИЛЛ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34165459129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1483191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34164872520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34166589379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34165216208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</w:t>
            </w:r>
            <w:r>
              <w:rPr>
                <w:rFonts w:eastAsia="Times New Roman"/>
              </w:rPr>
              <w:t>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34166084641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29101084211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34164528039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29097338358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основной регистрационный номер записи в реестре аудиторов и аудиторских организаций Саморегулируемой организации ау</w:t>
            </w:r>
            <w:r>
              <w:rPr>
                <w:rFonts w:eastAsia="Times New Roman"/>
              </w:rPr>
              <w:t xml:space="preserve">диторов Ассоциация «Содружество» 11506030481) в качестве аудитора, осуществляющего аудит бухгалтерской и консолидированной финансовой отчетности ПАО «Мосэнерго»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36171649504</w:t>
            </w:r>
            <w:r>
              <w:rPr>
                <w:rFonts w:eastAsia="Times New Roman"/>
              </w:rPr>
              <w:br/>
              <w:t>Против: 32667</w:t>
            </w:r>
            <w:r>
              <w:rPr>
                <w:rFonts w:eastAsia="Times New Roman"/>
              </w:rPr>
              <w:br/>
              <w:t>Воздержался: 5266726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 в размере 0,___% (ноль целых ___________ тысячных процента) чистой прибыли ПАО «Мосэнерго», полученной по итогам деятельности в 2019 году, опре</w:t>
            </w:r>
            <w:r>
              <w:rPr>
                <w:rFonts w:eastAsia="Times New Roman"/>
              </w:rPr>
              <w:t>деляемой по российским стандартам бухгалтерского учета, и выплатить ее в следующем порядке: - членам Совета директоров ПАО «Мосэнерго», избранным решением годового Общего собрания акционеров ПАО «Мосэнерго» 13.06.2019, в размере 0,___% (ноль целых ________</w:t>
            </w:r>
            <w:r>
              <w:rPr>
                <w:rFonts w:eastAsia="Times New Roman"/>
              </w:rPr>
              <w:t xml:space="preserve">__ десятитысячных процента) чистой прибыли ПАО «Мосэнерго», полученной по итогам деятельности в 2019 году, определяемой по российским стандартам бухгалтерского учета, в равных долях; - членам Совета директоров ПАО «Мосэнерго», избранным решением </w:t>
            </w:r>
            <w:r>
              <w:rPr>
                <w:rFonts w:eastAsia="Times New Roman"/>
              </w:rPr>
              <w:lastRenderedPageBreak/>
              <w:t>внеочередн</w:t>
            </w:r>
            <w:r>
              <w:rPr>
                <w:rFonts w:eastAsia="Times New Roman"/>
              </w:rPr>
              <w:t>ого Общего собрания акционеров ПАО «Мосэнерго» 16.08.2019, в размере 0,___% (ноль целых __________ десятитысячных процента) чистой прибыли ПАО «Мосэнерго», полученной по итогам деятельности в 2019 году, определяе... (Полный текст содержится в файле Решение</w:t>
            </w:r>
            <w:r>
              <w:rPr>
                <w:rFonts w:eastAsia="Times New Roman"/>
              </w:rPr>
              <w:t xml:space="preserve"> 6.1.docx).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35721372991</w:t>
            </w:r>
            <w:r>
              <w:rPr>
                <w:rFonts w:eastAsia="Times New Roman"/>
              </w:rPr>
              <w:br/>
              <w:t>Против: 451129804</w:t>
            </w:r>
            <w:r>
              <w:rPr>
                <w:rFonts w:eastAsia="Times New Roman"/>
              </w:rPr>
              <w:br/>
              <w:t>Воздержался: 5239197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</w:t>
            </w:r>
            <w:r>
              <w:rPr>
                <w:rFonts w:eastAsia="Times New Roman"/>
              </w:rPr>
              <w:t xml:space="preserve">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21863064854</w:t>
            </w:r>
            <w:r>
              <w:rPr>
                <w:rFonts w:eastAsia="Times New Roman"/>
              </w:rPr>
              <w:br/>
              <w:t>Против: 10512416613</w:t>
            </w:r>
            <w:r>
              <w:rPr>
                <w:rFonts w:eastAsia="Times New Roman"/>
              </w:rPr>
              <w:br/>
              <w:t>Воздержался: 3801720279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Утвердить Положение об Общем собрании акционеров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</w:t>
            </w:r>
            <w:r>
              <w:rPr>
                <w:rFonts w:eastAsia="Times New Roman"/>
              </w:rPr>
              <w:t xml:space="preserve">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21863162543</w:t>
            </w:r>
            <w:r>
              <w:rPr>
                <w:rFonts w:eastAsia="Times New Roman"/>
              </w:rPr>
              <w:br/>
              <w:t>Против: 10512052661</w:t>
            </w:r>
            <w:r>
              <w:rPr>
                <w:rFonts w:eastAsia="Times New Roman"/>
              </w:rPr>
              <w:br/>
              <w:t>Воздержался: 3801984542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Утвердить Положение о Совете директоров ПАО «Мосэнерго» в новой редакции в соответствии с Приложением 5 (проект документа в</w:t>
            </w:r>
            <w:r>
              <w:rPr>
                <w:rFonts w:eastAsia="Times New Roman"/>
              </w:rPr>
              <w:t xml:space="preserve">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21862920751</w:t>
            </w:r>
            <w:r>
              <w:rPr>
                <w:rFonts w:eastAsia="Times New Roman"/>
              </w:rPr>
              <w:br/>
              <w:t>Против: 10512131757</w:t>
            </w:r>
            <w:r>
              <w:rPr>
                <w:rFonts w:eastAsia="Times New Roman"/>
              </w:rPr>
              <w:br/>
              <w:t>Воздержался: 3802009873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Утве</w:t>
            </w:r>
            <w:r>
              <w:rPr>
                <w:rFonts w:eastAsia="Times New Roman"/>
              </w:rPr>
              <w:t>рдить Положение о Генеральном директоре ПАО «Мосэнерго» в новой 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</w:t>
            </w:r>
            <w:r>
              <w:rPr>
                <w:rFonts w:eastAsia="Times New Roman"/>
              </w:rPr>
              <w:t xml:space="preserve">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21863139405</w:t>
            </w:r>
            <w:r>
              <w:rPr>
                <w:rFonts w:eastAsia="Times New Roman"/>
              </w:rPr>
              <w:br/>
              <w:t>Против: 10512124505</w:t>
            </w:r>
            <w:r>
              <w:rPr>
                <w:rFonts w:eastAsia="Times New Roman"/>
              </w:rPr>
              <w:br/>
              <w:t>Воздержался: 3801904896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Отменить действие Положения о Ревизионной комиссии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21862290432</w:t>
            </w:r>
            <w:r>
              <w:rPr>
                <w:rFonts w:eastAsia="Times New Roman"/>
              </w:rPr>
              <w:br/>
              <w:t>Против: 10512498252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3801750543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Отменить действие Положения о выплате членам Ревизионной комиссии ПАО «Мосэнерго»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21863157198</w:t>
            </w:r>
            <w:r>
              <w:rPr>
                <w:rFonts w:eastAsia="Times New Roman"/>
              </w:rPr>
              <w:br/>
              <w:t>Против: 10512206997</w:t>
            </w:r>
            <w:r>
              <w:rPr>
                <w:rFonts w:eastAsia="Times New Roman"/>
              </w:rPr>
              <w:br/>
              <w:t>Воздержался: 3802252986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25656883966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10512093445</w:t>
            </w:r>
            <w:r>
              <w:rPr>
                <w:rFonts w:eastAsia="Times New Roman"/>
              </w:rPr>
              <w:br/>
              <w:t>Воздержался: 6892091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</w:t>
            </w:r>
            <w:r>
              <w:rPr>
                <w:rFonts w:eastAsia="Times New Roman"/>
              </w:rPr>
              <w:t>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25657493771</w:t>
            </w:r>
            <w:r>
              <w:rPr>
                <w:rFonts w:eastAsia="Times New Roman"/>
              </w:rPr>
              <w:br/>
              <w:t>Против: 10512057015</w:t>
            </w:r>
            <w:r>
              <w:rPr>
                <w:rFonts w:eastAsia="Times New Roman"/>
              </w:rPr>
              <w:br/>
              <w:t>Воздержался: 6319568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25656909676</w:t>
            </w:r>
            <w:r>
              <w:rPr>
                <w:rFonts w:eastAsia="Times New Roman"/>
              </w:rPr>
              <w:br/>
              <w:t>Против: 10512071408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6687254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25657297130</w:t>
            </w:r>
            <w:r>
              <w:rPr>
                <w:rFonts w:eastAsia="Times New Roman"/>
              </w:rPr>
              <w:br/>
              <w:t>Против: 10512038185</w:t>
            </w:r>
            <w:r>
              <w:rPr>
                <w:rFonts w:eastAsia="Times New Roman"/>
              </w:rPr>
              <w:br/>
              <w:t>Воздержался: 6600847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</w:t>
            </w:r>
            <w:r>
              <w:rPr>
                <w:rFonts w:eastAsia="Times New Roman"/>
              </w:rPr>
              <w:t>ю ПАО «Мосэнерго»: САЛЕХОВ МАРАТ ХАСАНОВИЧ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25656583596</w:t>
            </w:r>
            <w:r>
              <w:rPr>
                <w:rFonts w:eastAsia="Times New Roman"/>
              </w:rPr>
              <w:br/>
              <w:t>Против: 10512176549</w:t>
            </w:r>
            <w:r>
              <w:rPr>
                <w:rFonts w:eastAsia="Times New Roman"/>
              </w:rPr>
              <w:br/>
              <w:t>Воздержался: 7174513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11.1. 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«Газпром» (ИНН 7736050003, ОГРН 1027700070518), являющегося сделкой, в сов</w:t>
            </w:r>
            <w:r>
              <w:rPr>
                <w:rFonts w:eastAsia="Times New Roman"/>
              </w:rPr>
              <w:t>ершении которой имеется заинтересованность, на следующих существенных условиях: Стороны: Займодавец - ПАО «Мосэнерго», Заемщик – ПАО «Газпром». Предмет: Займодавец предоставляет Заемщику денежные средства, а Заемщик обязуется возвратить Займодавцу предоста</w:t>
            </w:r>
            <w:r>
              <w:rPr>
                <w:rFonts w:eastAsia="Times New Roman"/>
              </w:rPr>
              <w:t>вленную сумму займа и уплатить за нее проценты. Цена: Сумма займа составит не более 50 000 000 000 (Пятьдесят миллиардов) рублей. В случае исчерпания суммы займа Заемщик вправе после досрочного возврата предоставленной суммы займа или ее части обратиться к</w:t>
            </w:r>
            <w:r>
              <w:rPr>
                <w:rFonts w:eastAsia="Times New Roman"/>
              </w:rPr>
              <w:t xml:space="preserve"> Займодавцу за выдачей займа в сумме, не превышающей возвращенную (погашенную) часть займа. Процентная ставка не является фиксированной и определяется, по каждой отдельной части займа, ис... (Полный текст содержится в файле Решение 11.1.docx).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</w:t>
            </w:r>
            <w:r>
              <w:rPr>
                <w:rFonts w:eastAsia="Times New Roman"/>
              </w:rPr>
              <w:t>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453944691</w:t>
            </w:r>
            <w:r>
              <w:rPr>
                <w:rFonts w:eastAsia="Times New Roman"/>
              </w:rPr>
              <w:br/>
              <w:t>Против: 10514017394</w:t>
            </w:r>
            <w:r>
              <w:rPr>
                <w:rFonts w:eastAsia="Times New Roman"/>
              </w:rPr>
              <w:br/>
              <w:t>Воздержался: 3800791116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11.2. 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</w:t>
            </w:r>
            <w:r>
              <w:rPr>
                <w:rFonts w:eastAsia="Times New Roman"/>
              </w:rPr>
              <w:t xml:space="preserve">«Мосэнерго» и ПАО «Газпром» (ИНН 7736050003, ОГРН 1027700070518), являющегося сделкой, в совершении которой имеется заинтересованность, на следующих существенных условиях: Стороны: Займодавец - ПАО «Газпром», Заемщик – ПАО «Мосэнерго». Предмет: Займодавец </w:t>
            </w:r>
            <w:r>
              <w:rPr>
                <w:rFonts w:eastAsia="Times New Roman"/>
              </w:rPr>
              <w:t>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40 000 000 000 (Сорок миллиардов) рублей. В случае исчерпания суммы займа Заемщи</w:t>
            </w:r>
            <w:r>
              <w:rPr>
                <w:rFonts w:eastAsia="Times New Roman"/>
              </w:rPr>
              <w:t>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 и определяется, по каждой отдель</w:t>
            </w:r>
            <w:r>
              <w:rPr>
                <w:rFonts w:eastAsia="Times New Roman"/>
              </w:rPr>
              <w:t xml:space="preserve">ной части займа, исходя... (Полный текст содержится в файле Решение 11.2.docx).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453467644</w:t>
            </w:r>
            <w:r>
              <w:rPr>
                <w:rFonts w:eastAsia="Times New Roman"/>
              </w:rPr>
              <w:br/>
              <w:t>Против: 10514073013</w:t>
            </w:r>
            <w:r>
              <w:rPr>
                <w:rFonts w:eastAsia="Times New Roman"/>
              </w:rPr>
              <w:br/>
              <w:t>Воздержался: 3800683121</w:t>
            </w:r>
          </w:p>
        </w:tc>
      </w:tr>
    </w:tbl>
    <w:p w:rsidR="00000000" w:rsidRDefault="002B4AC6">
      <w:pPr>
        <w:rPr>
          <w:rFonts w:eastAsia="Times New Roman"/>
        </w:rPr>
      </w:pPr>
    </w:p>
    <w:p w:rsidR="00000000" w:rsidRDefault="002B4AC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4AC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B4AC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B4AC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B4A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4AC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2B4AC6">
      <w:pPr>
        <w:rPr>
          <w:rFonts w:eastAsia="Times New Roman"/>
        </w:rPr>
      </w:pPr>
      <w:r>
        <w:rPr>
          <w:rFonts w:eastAsia="Times New Roman"/>
        </w:rPr>
        <w:br/>
      </w:r>
    </w:p>
    <w:p w:rsidR="002B4AC6" w:rsidRDefault="002B4AC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2B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79D3"/>
    <w:rsid w:val="000779D3"/>
    <w:rsid w:val="002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A18AD-7698-4A06-A8F6-8DB46DC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8f2a00444242fe9bcc73d288d62b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2020-07-02T04:54:00Z</dcterms:created>
  <dcterms:modified xsi:type="dcterms:W3CDTF">2020-07-02T04:54:00Z</dcterms:modified>
</cp:coreProperties>
</file>