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55FF">
      <w:pPr>
        <w:pStyle w:val="a3"/>
        <w:divId w:val="8701901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019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39597432</w:t>
            </w:r>
          </w:p>
        </w:tc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</w:p>
        </w:tc>
      </w:tr>
      <w:tr w:rsidR="00000000">
        <w:trPr>
          <w:divId w:val="87019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</w:p>
        </w:tc>
      </w:tr>
      <w:tr w:rsidR="00000000">
        <w:trPr>
          <w:divId w:val="87019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019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55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55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555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</w:tbl>
    <w:p w:rsidR="00000000" w:rsidRDefault="000555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555FF">
      <w:pPr>
        <w:rPr>
          <w:rFonts w:eastAsia="Times New Roman"/>
        </w:rPr>
      </w:pPr>
    </w:p>
    <w:p w:rsidR="00000000" w:rsidRDefault="000555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55F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2019 год.</w:t>
      </w:r>
      <w:r>
        <w:rPr>
          <w:rFonts w:eastAsia="Times New Roman"/>
        </w:rPr>
        <w:br/>
        <w:t>2. Утверждение годовой бухгалтерской (финансовой) отчетности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</w:t>
      </w:r>
      <w:r>
        <w:rPr>
          <w:rFonts w:eastAsia="Times New Roman"/>
        </w:rPr>
        <w:t>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>8. Утверждение Положения о порядке подготовки и проведения Общего собрания акционеров Общ</w:t>
      </w:r>
      <w:r>
        <w:rPr>
          <w:rFonts w:eastAsia="Times New Roman"/>
        </w:rPr>
        <w:t>ества в новой редакции.</w:t>
      </w:r>
      <w:r>
        <w:rPr>
          <w:rFonts w:eastAsia="Times New Roman"/>
        </w:rPr>
        <w:br/>
        <w:t xml:space="preserve">9. Утверждение Положения о порядке созыва и проведения заседаний Совета директоров Общества в новой редакции. </w:t>
      </w:r>
    </w:p>
    <w:p w:rsidR="00000000" w:rsidRDefault="000555F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 xml:space="preserve">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информации". </w:t>
      </w:r>
    </w:p>
    <w:p w:rsidR="00000000" w:rsidRDefault="000555FF">
      <w:pPr>
        <w:pStyle w:val="a3"/>
      </w:pPr>
      <w:r>
        <w:t>4.2. Информация о созыве общего собрания акционеров эмитента.</w:t>
      </w:r>
    </w:p>
    <w:p w:rsidR="00000000" w:rsidRDefault="000555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p w:rsidR="000555FF" w:rsidRDefault="000555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05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1C73"/>
    <w:rsid w:val="000555FF"/>
    <w:rsid w:val="002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944CD-1217-4F18-935E-0B65EA83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2020-04-15T04:09:00Z</dcterms:created>
  <dcterms:modified xsi:type="dcterms:W3CDTF">2020-04-15T04:09:00Z</dcterms:modified>
</cp:coreProperties>
</file>