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46995">
      <w:pPr>
        <w:pStyle w:val="a3"/>
        <w:divId w:val="210517791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051779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6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6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66765336</w:t>
            </w:r>
          </w:p>
        </w:tc>
        <w:tc>
          <w:tcPr>
            <w:tcW w:w="0" w:type="auto"/>
            <w:vAlign w:val="center"/>
            <w:hideMark/>
          </w:tcPr>
          <w:p w:rsidR="00000000" w:rsidRDefault="00F46995">
            <w:pPr>
              <w:rPr>
                <w:rFonts w:eastAsia="Times New Roman"/>
              </w:rPr>
            </w:pPr>
          </w:p>
        </w:tc>
      </w:tr>
      <w:tr w:rsidR="00000000">
        <w:trPr>
          <w:divId w:val="21051779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6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6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6995">
            <w:pPr>
              <w:rPr>
                <w:rFonts w:eastAsia="Times New Roman"/>
              </w:rPr>
            </w:pPr>
          </w:p>
        </w:tc>
      </w:tr>
      <w:tr w:rsidR="00000000">
        <w:trPr>
          <w:divId w:val="21051779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6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46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66757377</w:t>
            </w:r>
          </w:p>
        </w:tc>
        <w:tc>
          <w:tcPr>
            <w:tcW w:w="0" w:type="auto"/>
            <w:vAlign w:val="center"/>
            <w:hideMark/>
          </w:tcPr>
          <w:p w:rsidR="00000000" w:rsidRDefault="00F46995">
            <w:pPr>
              <w:rPr>
                <w:rFonts w:eastAsia="Times New Roman"/>
              </w:rPr>
            </w:pPr>
          </w:p>
        </w:tc>
      </w:tr>
      <w:tr w:rsidR="00000000">
        <w:trPr>
          <w:divId w:val="21051779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6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6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6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51779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6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6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6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4699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"Мосэнерго" ИНН 7705035012 (акция 1-01-00085-A / ISIN 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69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9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705873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9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9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9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469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469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9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9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9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9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9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9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9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9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705873X4629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</w:t>
            </w:r>
            <w:r>
              <w:rPr>
                <w:rFonts w:eastAsia="Times New Roman"/>
              </w:rPr>
              <w:t xml:space="preserve">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F469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69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69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</w:t>
            </w:r>
            <w:r>
              <w:rPr>
                <w:rFonts w:eastAsia="Times New Roman"/>
              </w:rPr>
              <w:t xml:space="preserve">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46995">
      <w:pPr>
        <w:rPr>
          <w:rFonts w:eastAsia="Times New Roman"/>
        </w:rPr>
      </w:pPr>
    </w:p>
    <w:p w:rsidR="00000000" w:rsidRDefault="00F4699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46995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</w:r>
      <w:r>
        <w:rPr>
          <w:rFonts w:eastAsia="Times New Roman"/>
        </w:rPr>
        <w:t>3. Распределение прибыли (в том числе выплата (объявление) дивидендов) и убытков Общества по результатам 2021 года.</w:t>
      </w:r>
      <w:r>
        <w:rPr>
          <w:rFonts w:eastAsia="Times New Roman"/>
        </w:rPr>
        <w:br/>
        <w:t>4. Избрание членов Совета директоров Общества.</w:t>
      </w:r>
      <w:r>
        <w:rPr>
          <w:rFonts w:eastAsia="Times New Roman"/>
        </w:rPr>
        <w:br/>
        <w:t>5. Утверждение аудитора Общества.</w:t>
      </w:r>
      <w:r>
        <w:rPr>
          <w:rFonts w:eastAsia="Times New Roman"/>
        </w:rPr>
        <w:br/>
        <w:t>6. О выплате членам Совета директоров и Ревизионной комисси</w:t>
      </w:r>
      <w:r>
        <w:rPr>
          <w:rFonts w:eastAsia="Times New Roman"/>
        </w:rPr>
        <w:t>и Общества вознаграждений и компенсаций.</w:t>
      </w:r>
      <w:r>
        <w:rPr>
          <w:rFonts w:eastAsia="Times New Roman"/>
        </w:rPr>
        <w:br/>
        <w:t>7. О внесении изменений и дополнений в Устав Общества.</w:t>
      </w:r>
      <w:r>
        <w:rPr>
          <w:rFonts w:eastAsia="Times New Roman"/>
        </w:rPr>
        <w:br/>
        <w:t>8. Об утверждении внутренних документов, регулирующих деятельность органов Общества, в новой редакции.</w:t>
      </w:r>
      <w:r>
        <w:rPr>
          <w:rFonts w:eastAsia="Times New Roman"/>
        </w:rPr>
        <w:br/>
        <w:t>9. Избрание членов Ревизионной комиссии Общества</w:t>
      </w:r>
      <w:r>
        <w:rPr>
          <w:rFonts w:eastAsia="Times New Roman"/>
        </w:rPr>
        <w:t>.</w:t>
      </w:r>
    </w:p>
    <w:p w:rsidR="00000000" w:rsidRDefault="00F46995">
      <w:pPr>
        <w:pStyle w:val="HTML"/>
      </w:pPr>
      <w:r>
        <w:t>По всем</w:t>
      </w:r>
      <w:r>
        <w:t xml:space="preserve">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46995">
      <w:pPr>
        <w:rPr>
          <w:rFonts w:eastAsia="Times New Roman"/>
        </w:rPr>
      </w:pPr>
      <w:r>
        <w:rPr>
          <w:rFonts w:eastAsia="Times New Roman"/>
        </w:rPr>
        <w:br/>
      </w:r>
    </w:p>
    <w:p w:rsidR="00F46995" w:rsidRDefault="00F46995">
      <w:pPr>
        <w:pStyle w:val="HTML"/>
      </w:pPr>
      <w:r>
        <w:t>Настоящий документ являетс</w:t>
      </w:r>
      <w:r>
        <w:t>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46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E471A"/>
    <w:rsid w:val="002E471A"/>
    <w:rsid w:val="00F4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8706D7-D46A-4A32-A322-1974CC05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1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2022-05-30T05:09:00Z</dcterms:created>
  <dcterms:modified xsi:type="dcterms:W3CDTF">2022-05-30T05:09:00Z</dcterms:modified>
</cp:coreProperties>
</file>