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4E0E">
      <w:pPr>
        <w:pStyle w:val="a3"/>
        <w:divId w:val="109628642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96286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77611246</w:t>
            </w:r>
          </w:p>
        </w:tc>
        <w:tc>
          <w:tcPr>
            <w:tcW w:w="0" w:type="auto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</w:p>
        </w:tc>
      </w:tr>
      <w:tr w:rsidR="00000000">
        <w:trPr>
          <w:divId w:val="1096286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</w:p>
        </w:tc>
      </w:tr>
      <w:tr w:rsidR="00000000">
        <w:trPr>
          <w:divId w:val="1096286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77580676</w:t>
            </w:r>
          </w:p>
        </w:tc>
        <w:tc>
          <w:tcPr>
            <w:tcW w:w="0" w:type="auto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</w:p>
        </w:tc>
      </w:tr>
      <w:tr w:rsidR="00000000">
        <w:trPr>
          <w:divId w:val="1096286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6286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4E0E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Банк ВТБ (ПАО) ИНН 7702070139 (акции 10401000B / ISIN RU000A0JP5V6, 10401000B004D / ISIN RU000A105TE5)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4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789537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34E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4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789537X8640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789537X76833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34E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4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800906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800907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</w:p>
        </w:tc>
      </w:tr>
    </w:tbl>
    <w:p w:rsidR="00000000" w:rsidRDefault="00E34E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6380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34E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Увеличить уставный капитал Банка ВТБ (ПАО) на сумму 93 000 000 000 (девяносто три миллиарда) рублей путем размещения дополнительных обыкновенных акций Банка </w:t>
            </w:r>
            <w:r>
              <w:rPr>
                <w:rFonts w:eastAsia="Times New Roman"/>
              </w:rPr>
              <w:lastRenderedPageBreak/>
              <w:t xml:space="preserve">ВТБ (ПАО) </w:t>
            </w:r>
            <w:r>
              <w:rPr>
                <w:rFonts w:eastAsia="Times New Roman"/>
              </w:rPr>
              <w:t>на следующих условиях: - количество размещаемых дополнительных обыкновенных акций Банка ВТБ (ПАО) – 9 300 000 000 000 (девять триллионов триста миллиардов) штук; - номинальная стоимость дополнительных обыкновенных акций Банка ВТБ (ПАО) – 0,01 (ноль целых о</w:t>
            </w:r>
            <w:r>
              <w:rPr>
                <w:rFonts w:eastAsia="Times New Roman"/>
              </w:rPr>
              <w:t>дна сотая) рубля каждая акция; - способ размещения дополнительных обыкновенных акций Банка ВТБ (ПАО) – открытая подписка; - цена размещения обыкновенных акций Банка ВТБ (ПАО), в том числе для лиц, имеющих преимущественное право их приобретения, будет опред</w:t>
            </w:r>
            <w:r>
              <w:rPr>
                <w:rFonts w:eastAsia="Times New Roman"/>
              </w:rPr>
              <w:t>елена Наблюдательным советом Банка ВТБ (ПАО) не позднее даты начала размещения дополнительных обыкновенных акций Банка ВТБ (ПАО); - форма оплаты размещаемых дополнительных обыкновенных акций Банка ВТБ (ПАО) – денежными средствами в валюте Российской Федера</w:t>
            </w:r>
            <w:r>
              <w:rPr>
                <w:rFonts w:eastAsia="Times New Roman"/>
              </w:rPr>
              <w:t>ции...полная формулировка решения содержится в файле "Формулировка решения_НД".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16600806822057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14054467870</w:t>
            </w:r>
            <w:r>
              <w:rPr>
                <w:rFonts w:eastAsia="Times New Roman"/>
              </w:rPr>
              <w:br/>
              <w:t>Воздержался: 659810066</w:t>
            </w:r>
            <w:r>
              <w:rPr>
                <w:rFonts w:eastAsia="Times New Roman"/>
              </w:rPr>
              <w:br/>
              <w:t>Не участвовало: 92261588</w:t>
            </w:r>
          </w:p>
        </w:tc>
      </w:tr>
    </w:tbl>
    <w:p w:rsidR="00000000" w:rsidRDefault="00E34E0E">
      <w:pPr>
        <w:rPr>
          <w:rFonts w:eastAsia="Times New Roman"/>
        </w:rPr>
      </w:pPr>
    </w:p>
    <w:p w:rsidR="00000000" w:rsidRDefault="00E34E0E">
      <w:pPr>
        <w:pStyle w:val="a3"/>
      </w:pPr>
      <w:r>
        <w:t>Направляем Вам поступившие в НКО АО НРД итоги общего собрания акционер</w:t>
      </w:r>
      <w:r>
        <w:t>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E34E0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34E0E">
      <w:pPr>
        <w:pStyle w:val="HTML"/>
      </w:pPr>
      <w:r>
        <w:t>По всем вопросам, связанным с настоящим сообщением, Вы можете обращаться к Вашим персональным менедже</w:t>
      </w:r>
      <w:r>
        <w:t>рам по телефонам: (495) 956-27-90, (495) 956-27-91/ For details please contact your account  manager (495) 956-27-90, (495) 956-27-91</w:t>
      </w:r>
    </w:p>
    <w:p w:rsidR="00000000" w:rsidRDefault="00E34E0E">
      <w:pPr>
        <w:rPr>
          <w:rFonts w:eastAsia="Times New Roman"/>
        </w:rPr>
      </w:pPr>
      <w:r>
        <w:rPr>
          <w:rFonts w:eastAsia="Times New Roman"/>
        </w:rPr>
        <w:br/>
      </w:r>
    </w:p>
    <w:p w:rsidR="00E34E0E" w:rsidRDefault="00E34E0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34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68C1"/>
    <w:rsid w:val="001D68C1"/>
    <w:rsid w:val="00E3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3DC695-CB1B-4CAF-92CB-FADA4BF5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8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64cc6a9aca548e483bd234863d08e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2023-04-26T04:40:00Z</dcterms:created>
  <dcterms:modified xsi:type="dcterms:W3CDTF">2023-04-26T04:40:00Z</dcterms:modified>
</cp:coreProperties>
</file>