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3F0C">
      <w:pPr>
        <w:pStyle w:val="a3"/>
        <w:divId w:val="62037869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6203786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45432663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</w:p>
        </w:tc>
      </w:tr>
      <w:tr w:rsidR="00000000">
        <w:trPr>
          <w:divId w:val="6203786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</w:p>
        </w:tc>
      </w:tr>
      <w:tr w:rsidR="00000000">
        <w:trPr>
          <w:divId w:val="6203786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45404867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</w:p>
        </w:tc>
      </w:tr>
      <w:tr w:rsidR="00000000">
        <w:trPr>
          <w:divId w:val="6203786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037869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3F0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41095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декабря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73F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5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541095X8211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</w:t>
            </w:r>
            <w:r>
              <w:rPr>
                <w:rFonts w:eastAsia="Times New Roman"/>
              </w:rPr>
              <w:t>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73F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541098</w:t>
            </w:r>
          </w:p>
        </w:tc>
      </w:tr>
    </w:tbl>
    <w:p w:rsidR="00000000" w:rsidRDefault="00C73F0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6527"/>
        <w:gridCol w:w="1453"/>
      </w:tblGrid>
      <w:tr w:rsidR="00000000">
        <w:trPr>
          <w:tblHeader/>
          <w:tblCellSpacing w:w="6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3F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Выплатить дивиденды по обыкновенным акциям ПАО «ГМК «Норильский никель» по результатам девяти месяцев 2020 года в денежной форме в размере 623,35 рубля на одну обыкновенную акцию. 2. Установить в качестве даты, на </w:t>
            </w:r>
            <w:r>
              <w:rPr>
                <w:rFonts w:eastAsia="Times New Roman"/>
              </w:rPr>
              <w:lastRenderedPageBreak/>
              <w:t>которую определяются лица, имеющие прав</w:t>
            </w:r>
            <w:r>
              <w:rPr>
                <w:rFonts w:eastAsia="Times New Roman"/>
              </w:rPr>
              <w:t xml:space="preserve">о на получение дивидендов, 24 декабря 2020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3F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122161364</w:t>
            </w:r>
            <w:r>
              <w:rPr>
                <w:rFonts w:eastAsia="Times New Roman"/>
              </w:rPr>
              <w:br/>
              <w:t>Против: 1287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5936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C73F0C">
      <w:pPr>
        <w:rPr>
          <w:rFonts w:eastAsia="Times New Roman"/>
        </w:rPr>
      </w:pPr>
    </w:p>
    <w:p w:rsidR="00000000" w:rsidRDefault="00C73F0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 xml:space="preserve">озитарием доступа к такой информации". </w:t>
      </w:r>
    </w:p>
    <w:p w:rsidR="00000000" w:rsidRDefault="00C73F0C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C73F0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C73F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73F0C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73F0C">
      <w:pPr>
        <w:rPr>
          <w:rFonts w:eastAsia="Times New Roman"/>
        </w:rPr>
      </w:pPr>
      <w:r>
        <w:rPr>
          <w:rFonts w:eastAsia="Times New Roman"/>
        </w:rPr>
        <w:br/>
      </w:r>
    </w:p>
    <w:p w:rsidR="00C73F0C" w:rsidRDefault="00C73F0C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73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21064"/>
    <w:rsid w:val="00721064"/>
    <w:rsid w:val="00C7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F63D1E-1DF1-4DB7-B471-145CDF19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acc7dec4ad74015a99200d31a5aed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2020-12-14T04:16:00Z</dcterms:created>
  <dcterms:modified xsi:type="dcterms:W3CDTF">2020-12-14T04:16:00Z</dcterms:modified>
</cp:coreProperties>
</file>