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9A0">
      <w:pPr>
        <w:pStyle w:val="a3"/>
        <w:divId w:val="6891124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911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59795147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</w:tr>
      <w:tr w:rsidR="00000000">
        <w:trPr>
          <w:divId w:val="68911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</w:tr>
      <w:tr w:rsidR="00000000">
        <w:trPr>
          <w:divId w:val="68911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59716644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</w:tr>
      <w:tr w:rsidR="00000000">
        <w:trPr>
          <w:divId w:val="68911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11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9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5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65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</w:tr>
    </w:tbl>
    <w:p w:rsidR="00000000" w:rsidRDefault="00865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5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2021 года в размере 85 рублей 93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</w:t>
            </w:r>
            <w:r>
              <w:rPr>
                <w:rFonts w:eastAsia="Times New Roman"/>
              </w:rPr>
              <w:t xml:space="preserve">обществом. Определить 14 декабря 2021 года датой, на которую определяются лица, имеющие право на получение дивидендов по результатам девяти месяцев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717525300</w:t>
            </w:r>
            <w:r>
              <w:rPr>
                <w:rFonts w:eastAsia="Times New Roman"/>
              </w:rPr>
              <w:br/>
              <w:t>Против: 18847</w:t>
            </w:r>
            <w:r>
              <w:rPr>
                <w:rFonts w:eastAsia="Times New Roman"/>
              </w:rPr>
              <w:br/>
              <w:t>Воздержался: 200</w:t>
            </w:r>
            <w:r>
              <w:rPr>
                <w:rFonts w:eastAsia="Times New Roman"/>
              </w:rPr>
              <w:br/>
              <w:t>Не участвовало: 5350</w:t>
            </w:r>
          </w:p>
        </w:tc>
      </w:tr>
    </w:tbl>
    <w:p w:rsidR="00000000" w:rsidRDefault="008659A0">
      <w:pPr>
        <w:rPr>
          <w:rFonts w:eastAsia="Times New Roman"/>
        </w:rPr>
      </w:pPr>
    </w:p>
    <w:p w:rsidR="00000000" w:rsidRDefault="008659A0">
      <w:pPr>
        <w:pStyle w:val="a3"/>
      </w:pPr>
      <w:r>
        <w:t>Настоящим с</w:t>
      </w:r>
      <w:r>
        <w:t>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</w:t>
      </w:r>
      <w:r>
        <w:t xml:space="preserve">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659A0">
      <w:pPr>
        <w:pStyle w:val="a3"/>
      </w:pPr>
      <w:r>
        <w:t xml:space="preserve">2.3 Измененная (скорректированная) информация, предоставляемая центральному депозитарию </w:t>
      </w:r>
      <w:r>
        <w:t xml:space="preserve">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8659A0">
      <w:pPr>
        <w:pStyle w:val="a3"/>
      </w:pPr>
      <w:r>
        <w:t>4.4 Информация о решениях, принятых общим собранием акционеров эмитента, а также об итогах голосов</w:t>
      </w:r>
      <w:r>
        <w:t xml:space="preserve">ания на общем собрании акционеров эмитента </w:t>
      </w:r>
    </w:p>
    <w:p w:rsidR="00000000" w:rsidRDefault="008659A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третьих лиц. </w:t>
      </w:r>
    </w:p>
    <w:p w:rsidR="00000000" w:rsidRDefault="008659A0">
      <w:pPr>
        <w:pStyle w:val="a3"/>
      </w:pPr>
      <w:r>
        <w:t>Информация предоставляется в связи с обнаружением (выявлением) недостоверной, неточной, неполной и (или) вводящей в заблуждение информации, ранее предоставленной центральному депозитарию (п. 2.3 Положени</w:t>
      </w:r>
      <w:r>
        <w:t xml:space="preserve">я № 751-П). </w:t>
      </w:r>
      <w:r>
        <w:br/>
        <w:t>Ранее представленная информация: 0005260005500FE4 от 07.12.2021</w:t>
      </w:r>
      <w:r>
        <w:br/>
      </w:r>
      <w:r>
        <w:br/>
        <w:t>Краткое описание внесенных изменений в ранее предоставленную информацию и причины (обстоятельства), послужившие основанием для их внесения:</w:t>
      </w:r>
      <w:r>
        <w:br/>
        <w:t>Форма 4.4. (Информация о решениях, при</w:t>
      </w:r>
      <w:r>
        <w:t xml:space="preserve">нятых общим собранием акционеров эмитента, а также об итогах голосования на общем собрании акционеров эмитента) была дополнена формулировкой решения, принятого общим собранием акционеров эмитента по вопросу повестки дня. </w:t>
      </w:r>
    </w:p>
    <w:p w:rsidR="00000000" w:rsidRDefault="008659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59A0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8659A0">
      <w:pPr>
        <w:rPr>
          <w:rFonts w:eastAsia="Times New Roman"/>
        </w:rPr>
      </w:pPr>
      <w:r>
        <w:rPr>
          <w:rFonts w:eastAsia="Times New Roman"/>
        </w:rPr>
        <w:br/>
      </w:r>
    </w:p>
    <w:p w:rsidR="008659A0" w:rsidRDefault="008659A0">
      <w:pPr>
        <w:pStyle w:val="HTML"/>
      </w:pPr>
      <w:r>
        <w:t>Настоящий документ является визуализированной формой электронного документа и содержит сущес</w:t>
      </w:r>
      <w:r>
        <w:t>твенную информацию. Полная информация содержится непосредственно в электронном документе.</w:t>
      </w:r>
    </w:p>
    <w:sectPr w:rsidR="0086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02A"/>
    <w:rsid w:val="008659A0"/>
    <w:rsid w:val="00A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C82AF-3448-4B73-BDFA-B7DC5EB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77aed40723412980803c07e492b9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2021-12-10T05:11:00Z</dcterms:created>
  <dcterms:modified xsi:type="dcterms:W3CDTF">2021-12-10T05:11:00Z</dcterms:modified>
</cp:coreProperties>
</file>