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5A68">
      <w:pPr>
        <w:pStyle w:val="a3"/>
        <w:divId w:val="16377550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775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113242493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</w:p>
        </w:tc>
      </w:tr>
      <w:tr w:rsidR="00000000">
        <w:trPr>
          <w:divId w:val="163775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</w:p>
        </w:tc>
      </w:tr>
      <w:tr w:rsidR="00000000">
        <w:trPr>
          <w:divId w:val="163775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112732419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</w:p>
        </w:tc>
      </w:tr>
      <w:tr w:rsidR="00000000">
        <w:trPr>
          <w:divId w:val="163775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775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5A68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1067801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EC5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4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EC5A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5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2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2025 г.</w:t>
            </w:r>
          </w:p>
        </w:tc>
      </w:tr>
    </w:tbl>
    <w:p w:rsidR="00000000" w:rsidRDefault="00EC5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A68">
            <w:pPr>
              <w:rPr>
                <w:rFonts w:eastAsia="Times New Roman"/>
              </w:rPr>
            </w:pPr>
          </w:p>
        </w:tc>
      </w:tr>
    </w:tbl>
    <w:p w:rsidR="00000000" w:rsidRDefault="00EC5A68">
      <w:pPr>
        <w:rPr>
          <w:rFonts w:eastAsia="Times New Roman"/>
        </w:rPr>
      </w:pPr>
    </w:p>
    <w:p w:rsidR="00000000" w:rsidRDefault="00EC5A6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C5A68">
      <w:pPr>
        <w:pStyle w:val="a3"/>
      </w:pPr>
      <w:r>
        <w:t xml:space="preserve">5.4 Информация о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приобретения </w:t>
      </w:r>
    </w:p>
    <w:p w:rsidR="00000000" w:rsidRDefault="00EC5A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5A68">
      <w:pPr>
        <w:pStyle w:val="HTML"/>
      </w:pPr>
      <w:r>
        <w:t>По всем вопросам, связанным с настоящи</w:t>
      </w:r>
      <w:r>
        <w:t>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C5A68">
      <w:pPr>
        <w:rPr>
          <w:rFonts w:eastAsia="Times New Roman"/>
        </w:rPr>
      </w:pPr>
      <w:r>
        <w:rPr>
          <w:rFonts w:eastAsia="Times New Roman"/>
        </w:rPr>
        <w:br/>
      </w:r>
    </w:p>
    <w:p w:rsidR="00EC5A68" w:rsidRDefault="00EC5A68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44E3"/>
    <w:rsid w:val="006144E3"/>
    <w:rsid w:val="00E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1E35E-098D-495E-9E67-6B26FE8A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7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44f98a048147dc86fe371d5a815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2025-08-26T03:54:00Z</dcterms:created>
  <dcterms:modified xsi:type="dcterms:W3CDTF">2025-08-26T03:54:00Z</dcterms:modified>
</cp:coreProperties>
</file>