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8060CE">
      <w:pPr>
        <w:pStyle w:val="a3"/>
        <w:divId w:val="30420159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3042015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060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060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77373855</w:t>
            </w:r>
          </w:p>
        </w:tc>
        <w:tc>
          <w:tcPr>
            <w:tcW w:w="0" w:type="auto"/>
            <w:vAlign w:val="center"/>
            <w:hideMark/>
          </w:tcPr>
          <w:p w:rsidR="00000000" w:rsidRDefault="008060CE">
            <w:pPr>
              <w:rPr>
                <w:rFonts w:eastAsia="Times New Roman"/>
              </w:rPr>
            </w:pPr>
          </w:p>
        </w:tc>
      </w:tr>
      <w:tr w:rsidR="00000000">
        <w:trPr>
          <w:divId w:val="3042015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060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060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060CE">
            <w:pPr>
              <w:rPr>
                <w:rFonts w:eastAsia="Times New Roman"/>
              </w:rPr>
            </w:pPr>
          </w:p>
        </w:tc>
      </w:tr>
      <w:tr w:rsidR="00000000">
        <w:trPr>
          <w:divId w:val="3042015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060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060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8060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3042015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060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060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8060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8060CE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ПАО "ЛУКОЙЛ" ИНН 7708004767 (акция 1-01-00077-A / ISIN RU0009024277)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20"/>
        <w:gridCol w:w="543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060C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60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60C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798756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60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60C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60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60C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 (повторное)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60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60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26 мая 2023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60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60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мая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60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60C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8060C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8060C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060C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060C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060C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060C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060C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060C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060C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060C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60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798756X4589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60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"Нефтяная компания "ЛУКОЙЛ"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60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1-01-00077-A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60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июня 2003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60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60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60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60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"Регистратор "Гарант"</w:t>
            </w:r>
          </w:p>
        </w:tc>
      </w:tr>
    </w:tbl>
    <w:p w:rsidR="00000000" w:rsidRDefault="008060C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44"/>
        <w:gridCol w:w="161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060C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60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60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25 мая 2023 г. 19:59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60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60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мая 2023 г. 23:59 МСК</w:t>
            </w:r>
          </w:p>
        </w:tc>
      </w:tr>
    </w:tbl>
    <w:p w:rsidR="00000000" w:rsidRDefault="008060CE">
      <w:pPr>
        <w:rPr>
          <w:rFonts w:eastAsia="Times New Roman"/>
        </w:rPr>
      </w:pPr>
    </w:p>
    <w:p w:rsidR="00000000" w:rsidRDefault="008060CE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8060CE">
      <w:pPr>
        <w:rPr>
          <w:rFonts w:eastAsia="Times New Roman"/>
        </w:rPr>
      </w:pPr>
      <w:r>
        <w:rPr>
          <w:rFonts w:eastAsia="Times New Roman"/>
        </w:rPr>
        <w:t>1.Утверждение Годового отчета ПАО «ЛУКОЙЛ» за 2022 год, годовой бухгалтерской (финансовой) отчетности,</w:t>
      </w:r>
      <w:r>
        <w:rPr>
          <w:rFonts w:eastAsia="Times New Roman"/>
        </w:rPr>
        <w:t xml:space="preserve"> а также распределение прибыли и принятие решения о выплате (объявлении) дивидендов по результатам 2022 года.</w:t>
      </w:r>
      <w:r>
        <w:rPr>
          <w:rFonts w:eastAsia="Times New Roman"/>
        </w:rPr>
        <w:br/>
        <w:t>2.Избрание членов Совета директоров ПАО «ЛУКОЙЛ».</w:t>
      </w:r>
      <w:r>
        <w:rPr>
          <w:rFonts w:eastAsia="Times New Roman"/>
        </w:rPr>
        <w:br/>
      </w:r>
      <w:r>
        <w:rPr>
          <w:rFonts w:eastAsia="Times New Roman"/>
        </w:rPr>
        <w:lastRenderedPageBreak/>
        <w:t>3.О вознаграждении и компенсации расходов членам Совета директоров ПАО «ЛУКОЙЛ».</w:t>
      </w:r>
      <w:r>
        <w:rPr>
          <w:rFonts w:eastAsia="Times New Roman"/>
        </w:rPr>
        <w:br/>
        <w:t>4.Назначение ау</w:t>
      </w:r>
      <w:r>
        <w:rPr>
          <w:rFonts w:eastAsia="Times New Roman"/>
        </w:rPr>
        <w:t>диторской организации ПАО «ЛУКОЙЛ».</w:t>
      </w:r>
      <w:r>
        <w:rPr>
          <w:rFonts w:eastAsia="Times New Roman"/>
        </w:rPr>
        <w:br/>
        <w:t>5.Утверждение Изменений в Устав Публичного акционерного общества «Нефтяная компания «ЛУКОЙЛ».</w:t>
      </w:r>
      <w:r>
        <w:rPr>
          <w:rFonts w:eastAsia="Times New Roman"/>
        </w:rPr>
        <w:br/>
        <w:t xml:space="preserve">6.Утверждение Изменений в Положение о порядке подготовки и проведения общего собрания акционеров ПАО «ЛУКОЙЛ». </w:t>
      </w:r>
    </w:p>
    <w:p w:rsidR="00000000" w:rsidRDefault="008060CE">
      <w:pPr>
        <w:pStyle w:val="a3"/>
      </w:pPr>
      <w:r>
        <w:t>Настоящим сооб</w:t>
      </w:r>
      <w:r>
        <w:t>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эмитентами центральном</w:t>
      </w:r>
      <w:r>
        <w:t xml:space="preserve">у депозитарию, порядке и сроках ее предоставления, а также о требованиях к порядку предоставления центральным депозитарием доступа к такой информации" </w:t>
      </w:r>
    </w:p>
    <w:p w:rsidR="00000000" w:rsidRDefault="008060CE">
      <w:pPr>
        <w:pStyle w:val="a3"/>
      </w:pPr>
      <w:r>
        <w:t>4.2 Информация о созыве общего собрания акционеров эмитента</w:t>
      </w:r>
    </w:p>
    <w:p w:rsidR="00000000" w:rsidRDefault="008060CE">
      <w:pPr>
        <w:pStyle w:val="HTML"/>
      </w:pPr>
      <w:r>
        <w:t>По всем вопросам, связанным с настоящим сооб</w:t>
      </w:r>
      <w:r>
        <w:t>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8060CE">
      <w:pPr>
        <w:rPr>
          <w:rFonts w:eastAsia="Times New Roman"/>
        </w:rPr>
      </w:pPr>
      <w:r>
        <w:rPr>
          <w:rFonts w:eastAsia="Times New Roman"/>
        </w:rPr>
        <w:br/>
      </w:r>
    </w:p>
    <w:p w:rsidR="008060CE" w:rsidRDefault="008060CE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8060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9951F1"/>
    <w:rsid w:val="008060CE"/>
    <w:rsid w:val="00995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F063455-907B-4BC2-A6FA-F7B8B9E6B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20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412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2023-04-21T04:29:00Z</dcterms:created>
  <dcterms:modified xsi:type="dcterms:W3CDTF">2023-04-21T04:29:00Z</dcterms:modified>
</cp:coreProperties>
</file>