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06"/>
        <w:gridCol w:w="796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 (конец операционного дня)</w:t>
            </w:r>
          </w:p>
        </w:tc>
      </w:tr>
    </w:tbl>
    <w:p w:rsidR="00000000" w:rsidRDefault="00875C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2"/>
        <w:gridCol w:w="2373"/>
        <w:gridCol w:w="2347"/>
        <w:gridCol w:w="2135"/>
        <w:gridCol w:w="1783"/>
        <w:gridCol w:w="1922"/>
        <w:gridCol w:w="1301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RU000A0JWCK4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5C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6"/>
        <w:gridCol w:w="2145"/>
        <w:gridCol w:w="2528"/>
        <w:gridCol w:w="1256"/>
        <w:gridCol w:w="1184"/>
        <w:gridCol w:w="1575"/>
        <w:gridCol w:w="1401"/>
        <w:gridCol w:w="1248"/>
        <w:gridCol w:w="138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"О'КЕЙ"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195112, Российская Федерация, город Санкт-Петербург, </w:t>
            </w:r>
            <w:r>
              <w:rPr>
                <w:rFonts w:eastAsia="Times New Roman"/>
              </w:rPr>
              <w:lastRenderedPageBreak/>
              <w:t>Заневский проспект, дом 65, корпус 1, литер А, помещение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апреля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БО-06</w:t>
            </w:r>
          </w:p>
        </w:tc>
      </w:tr>
    </w:tbl>
    <w:p w:rsidR="00000000" w:rsidRDefault="00875C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875C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44"/>
        <w:gridCol w:w="44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2019 г. (шестой купон)</w:t>
            </w:r>
          </w:p>
        </w:tc>
      </w:tr>
    </w:tbl>
    <w:p w:rsidR="00000000" w:rsidRDefault="00875C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8"/>
        <w:gridCol w:w="2514"/>
        <w:gridCol w:w="3197"/>
        <w:gridCol w:w="5523"/>
        <w:gridCol w:w="2288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75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48.1200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2019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2019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75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75C31">
      <w:pPr>
        <w:rPr>
          <w:rFonts w:eastAsia="Times New Roman"/>
        </w:rPr>
      </w:pPr>
    </w:p>
    <w:sectPr w:rsidR="00000000" w:rsidSect="00875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5C31"/>
    <w:rsid w:val="008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F97D8-CDB5-4C48-918C-D0116B28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2019-10-09T10:18:00Z</dcterms:created>
  <dcterms:modified xsi:type="dcterms:W3CDTF">2019-10-09T10:18:00Z</dcterms:modified>
</cp:coreProperties>
</file>