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7BCC">
      <w:pPr>
        <w:pStyle w:val="a3"/>
        <w:divId w:val="89974702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9747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92344876</w:t>
            </w:r>
          </w:p>
        </w:tc>
        <w:tc>
          <w:tcPr>
            <w:tcW w:w="0" w:type="auto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</w:p>
        </w:tc>
      </w:tr>
      <w:tr w:rsidR="00000000">
        <w:trPr>
          <w:divId w:val="899747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</w:p>
        </w:tc>
      </w:tr>
      <w:tr w:rsidR="00000000">
        <w:trPr>
          <w:divId w:val="899747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91205434</w:t>
            </w:r>
          </w:p>
        </w:tc>
        <w:tc>
          <w:tcPr>
            <w:tcW w:w="0" w:type="auto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</w:p>
        </w:tc>
      </w:tr>
      <w:tr w:rsidR="00000000">
        <w:trPr>
          <w:divId w:val="899747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9747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7BC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903151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37B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7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903151X6793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37B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</w:p>
        </w:tc>
      </w:tr>
    </w:tbl>
    <w:p w:rsidR="00000000" w:rsidRDefault="00037B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7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B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город Москва, а/я 54 (АО ВТБ Регистратор</w:t>
            </w:r>
            <w:r>
              <w:rPr>
                <w:rFonts w:eastAsia="Times New Roman"/>
              </w:rPr>
              <w:br/>
              <w:t>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037BCC">
      <w:pPr>
        <w:rPr>
          <w:rFonts w:eastAsia="Times New Roman"/>
        </w:rPr>
      </w:pPr>
    </w:p>
    <w:p w:rsidR="00000000" w:rsidRDefault="00037BC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37BC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2023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за </w:t>
      </w:r>
      <w:r>
        <w:rPr>
          <w:rFonts w:eastAsia="Times New Roman"/>
        </w:rPr>
        <w:t xml:space="preserve">2023 год. </w:t>
      </w:r>
      <w:r>
        <w:rPr>
          <w:rFonts w:eastAsia="Times New Roman"/>
        </w:rPr>
        <w:br/>
        <w:t xml:space="preserve">3. Распределение прибыли (в том числе выплата дивидендов) по результатам 2023 финансового года.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 xml:space="preserve">5. Избрание членов Ревизионной комиссии Общества. </w:t>
      </w:r>
      <w:r>
        <w:rPr>
          <w:rFonts w:eastAsia="Times New Roman"/>
        </w:rPr>
        <w:br/>
        <w:t xml:space="preserve">6. Утверждение Аудитора Общества. </w:t>
      </w:r>
    </w:p>
    <w:p w:rsidR="00000000" w:rsidRDefault="00037B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37BCC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37BCC">
      <w:pPr>
        <w:rPr>
          <w:rFonts w:eastAsia="Times New Roman"/>
        </w:rPr>
      </w:pPr>
      <w:r>
        <w:rPr>
          <w:rFonts w:eastAsia="Times New Roman"/>
        </w:rPr>
        <w:br/>
      </w:r>
    </w:p>
    <w:p w:rsidR="00037BCC" w:rsidRDefault="00037BCC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03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7A35"/>
    <w:rsid w:val="00037BCC"/>
    <w:rsid w:val="005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1C6986-0B7E-4353-9726-97BE3583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7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4879704ffe42da82848d36744b16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2024-04-03T04:02:00Z</dcterms:created>
  <dcterms:modified xsi:type="dcterms:W3CDTF">2024-04-03T04:02:00Z</dcterms:modified>
</cp:coreProperties>
</file>