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BFF">
      <w:pPr>
        <w:pStyle w:val="a3"/>
        <w:divId w:val="12337808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37808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47116697</w:t>
            </w:r>
          </w:p>
        </w:tc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</w:p>
        </w:tc>
      </w:tr>
      <w:tr w:rsidR="00000000">
        <w:trPr>
          <w:divId w:val="12337808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</w:p>
        </w:tc>
      </w:tr>
      <w:tr w:rsidR="00000000">
        <w:trPr>
          <w:divId w:val="12337808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37808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5BFF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A95BF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95BFF">
      <w:pPr>
        <w:rPr>
          <w:rFonts w:eastAsia="Times New Roman"/>
        </w:rPr>
      </w:pPr>
    </w:p>
    <w:p w:rsidR="00000000" w:rsidRDefault="00A95BFF">
      <w:pPr>
        <w:pStyle w:val="a3"/>
      </w:pPr>
      <w:r>
        <w:t xml:space="preserve">Настоящим сообщаем о получении НКО АО НРД информации, предоставляемой </w:t>
      </w:r>
      <w:r>
        <w:t xml:space="preserve">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</w:t>
      </w:r>
      <w:r>
        <w:t xml:space="preserve">о требованиях к порядку предоставления центральным депозитарием доступа к такой информации". </w:t>
      </w:r>
    </w:p>
    <w:p w:rsidR="00000000" w:rsidRDefault="00A95BFF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A95BFF">
      <w:pPr>
        <w:pStyle w:val="a3"/>
      </w:pPr>
      <w:r>
        <w:t>Подтип не опр</w:t>
      </w:r>
      <w:r>
        <w:t>еделен</w:t>
      </w:r>
    </w:p>
    <w:p w:rsidR="00000000" w:rsidRDefault="00A95B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5BFF">
      <w:pPr>
        <w:pStyle w:val="HTML"/>
      </w:pPr>
      <w:r>
        <w:t>По всем вопросам, связанным с на</w:t>
      </w:r>
      <w:r>
        <w:t xml:space="preserve">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95BFF">
      <w:pPr>
        <w:rPr>
          <w:rFonts w:eastAsia="Times New Roman"/>
        </w:rPr>
      </w:pPr>
      <w:r>
        <w:rPr>
          <w:rFonts w:eastAsia="Times New Roman"/>
        </w:rPr>
        <w:br/>
      </w:r>
    </w:p>
    <w:p w:rsidR="00A95BFF" w:rsidRDefault="00A95B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5FFF"/>
    <w:rsid w:val="00115FFF"/>
    <w:rsid w:val="00A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B833B8-991A-445A-B1BC-4174427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3b9dced3a043f68ecde839ad9b5d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2021-02-12T04:19:00Z</dcterms:created>
  <dcterms:modified xsi:type="dcterms:W3CDTF">2021-02-12T04:19:00Z</dcterms:modified>
</cp:coreProperties>
</file>