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3287">
      <w:pPr>
        <w:pStyle w:val="a3"/>
        <w:divId w:val="99387631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93876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79337635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</w:p>
        </w:tc>
      </w:tr>
      <w:tr w:rsidR="00000000">
        <w:trPr>
          <w:divId w:val="993876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</w:p>
        </w:tc>
      </w:tr>
      <w:tr w:rsidR="00000000">
        <w:trPr>
          <w:divId w:val="993876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79141555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</w:p>
        </w:tc>
      </w:tr>
      <w:tr w:rsidR="00000000">
        <w:trPr>
          <w:divId w:val="993876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3876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328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811906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132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811906X7321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</w:t>
            </w:r>
            <w:r>
              <w:rPr>
                <w:rFonts w:eastAsia="Times New Roman"/>
              </w:rPr>
              <w:t xml:space="preserve">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D132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811907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</w:p>
        </w:tc>
      </w:tr>
    </w:tbl>
    <w:p w:rsidR="00000000" w:rsidRDefault="00D132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9"/>
        <w:gridCol w:w="36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115172, г. Москва, а/я 4 (или 115172, г. Москва,</w:t>
            </w:r>
            <w:r>
              <w:rPr>
                <w:rFonts w:eastAsia="Times New Roman"/>
              </w:rPr>
              <w:br/>
              <w:t>а/я 24),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</w:t>
            </w:r>
            <w:r>
              <w:rPr>
                <w:rFonts w:eastAsia="Times New Roman"/>
              </w:rPr>
              <w:t xml:space="preserve">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132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77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«НК «Роснефть»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«НК «Роснефть»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ПАО «НК «Роснефть» по результатам 2022 финансового года следующим образом: млн руб. Выручка 7 </w:t>
            </w:r>
            <w:r>
              <w:rPr>
                <w:rFonts w:eastAsia="Times New Roman"/>
              </w:rPr>
              <w:t>824 300,87 Расходы по обычным видам деятельности (6 756 491,49) Сальдо прочих доходов и расходов (604 004,28) Налог на прибыль (в т.ч. текущий и отложенный), налоговый эффект от прочих операций (13 353,30) Чистая прибыль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</w:t>
            </w:r>
            <w:r>
              <w:rPr>
                <w:rFonts w:eastAsia="Times New Roman"/>
              </w:rPr>
              <w:t xml:space="preserve">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размере, сроках и форме выплаты дивидендов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2022 финансового года в денежной форме в размере 17 руб. 97 коп. (семнадцать рублей девян</w:t>
            </w:r>
            <w:r>
              <w:rPr>
                <w:rFonts w:eastAsia="Times New Roman"/>
              </w:rPr>
              <w:t xml:space="preserve">осто семь копеек) на одну размещенную акцию. Определить дату, на которую определяются лица, имеющие право на получение дивидендов, – 11 июля 2023 года. Выплату дивидендов номинальным держателям акций и являющимся профессиональными участниками рынка ценных </w:t>
            </w:r>
            <w:r>
              <w:rPr>
                <w:rFonts w:eastAsia="Times New Roman"/>
              </w:rPr>
              <w:t>бумаг доверительным управляющим, зарегистрированным в реестре акционеров, осуществить не позднее 25 июля 2023 года, другим зарегистрированным в реестре акционеров держателям акций – не позднее 15 августа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</w:t>
            </w:r>
            <w:r>
              <w:rPr>
                <w:rFonts w:eastAsia="Times New Roman"/>
              </w:rPr>
              <w:t>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вознаграждение следующим членам Совета директоров Общества за период выполнения ими своих обязанностей в размере: • </w:t>
            </w:r>
            <w:r>
              <w:rPr>
                <w:rFonts w:eastAsia="Times New Roman"/>
              </w:rPr>
              <w:t>Бельмахди Тайебу – на сумму 630 000 долларов США; • Некипелову Александру Дмитриевичу – на сумму 580 000 долларов США; • Акимову Андрею Игоревичу – на сумму 500 000 долларов США; • Акино А. Педро мл. – на сумму 530 000 долларов США; • Алсуваиди Файзалу – н</w:t>
            </w:r>
            <w:r>
              <w:rPr>
                <w:rFonts w:eastAsia="Times New Roman"/>
              </w:rPr>
              <w:t>а сумму 580 000 долларов США; • Аль-Моханнади Хамаду Рашиду – на сумму 530 000 долларов США; • Литвиненко Владимиру Стефановичу – на сумму 580 000 долларов США. Утвердить компенсацию всех расходов и затрат, понесенных членами Совета директоров ПАО «НК «Рос</w:t>
            </w:r>
            <w:r>
              <w:rPr>
                <w:rFonts w:eastAsia="Times New Roman"/>
              </w:rPr>
              <w:t>нефть» и связанных с исполнением ими своих функций.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вознаграждение членам Ревизионно</w:t>
            </w:r>
            <w:r>
              <w:rPr>
                <w:rFonts w:eastAsia="Times New Roman"/>
              </w:rPr>
              <w:t xml:space="preserve">й комиссии Общества за период выполнения ими своих обязанностей в размере: • Андриановой Ольге Анатольевне – 246 000 рублей; • Поме Сергею Ивановичу – 220 000 рублей. Утвердить компенсацию расходов и затрат, понесенных членами Ревизионной комиссии ПАО «НК </w:t>
            </w:r>
            <w:r>
              <w:rPr>
                <w:rFonts w:eastAsia="Times New Roman"/>
              </w:rPr>
              <w:t>«Роснефть» и связанных с исполнением ими своих функций, в установленном порядке.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«НК «Роснефть» в количестве 11 человек: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Акимова Андрея Игоревича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Говинда Коттиса Сатиша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Литвиненко Владимира Стефановича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Мартынова Виктора Георгиевича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Мухаммеда Бин Салеха Аль-Сада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Некипелова Александра Дмитриевича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Новака Александра Валентиновича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Орешкина Максима Станиславовича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Педро А. Акино, мл.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Сечина Игоря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Файзала Алсуваиди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7.1.12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Хамада Рашида Аль-Моханнади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Андрианову Ольгу Анатольевну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Болтрукевич Ольгу Владимировну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Карпова Илью Игоревича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</w:t>
            </w:r>
            <w:r>
              <w:rPr>
                <w:rFonts w:eastAsia="Times New Roman"/>
              </w:rPr>
              <w:t>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Костенко Глеба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Пому Сергея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</w:t>
            </w:r>
            <w:r>
              <w:rPr>
                <w:rFonts w:eastAsia="Times New Roman"/>
              </w:rPr>
              <w:t>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2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«Центр аудиторских технологий и решений – аудиторские услуги» аудиторской организацией ПАО «НК «Роснефть».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1328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3287">
      <w:pPr>
        <w:rPr>
          <w:rFonts w:eastAsia="Times New Roman"/>
        </w:rPr>
      </w:pPr>
    </w:p>
    <w:p w:rsidR="00000000" w:rsidRDefault="00D13287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D13287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Общества. </w:t>
      </w:r>
      <w:r>
        <w:rPr>
          <w:rFonts w:eastAsia="Times New Roman"/>
        </w:rPr>
        <w:br/>
        <w:t xml:space="preserve">3. Утверждение распределения прибыли Общества по результатам 2022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4. О размере, сроках и форме выплаты дивидендов по результатам 2022 года. </w:t>
      </w:r>
      <w:r>
        <w:rPr>
          <w:rFonts w:eastAsia="Times New Roman"/>
        </w:rPr>
        <w:br/>
        <w:t xml:space="preserve">5. О вознаграждении и компенсации расходов членам Совета директоров Общества. </w:t>
      </w:r>
      <w:r>
        <w:rPr>
          <w:rFonts w:eastAsia="Times New Roman"/>
        </w:rPr>
        <w:br/>
        <w:t xml:space="preserve">6. О вознаграждении и компенсации расходов членам Ревизионной комиссии Общества. </w:t>
      </w:r>
      <w:r>
        <w:rPr>
          <w:rFonts w:eastAsia="Times New Roman"/>
        </w:rPr>
        <w:br/>
        <w:t>7. Избрание членов С</w:t>
      </w:r>
      <w:r>
        <w:rPr>
          <w:rFonts w:eastAsia="Times New Roman"/>
        </w:rPr>
        <w:t xml:space="preserve">овета директоров Общества. </w:t>
      </w:r>
      <w:r>
        <w:rPr>
          <w:rFonts w:eastAsia="Times New Roman"/>
        </w:rPr>
        <w:br/>
        <w:t xml:space="preserve">8. Избрание членов Ревизионной комиссии Общества. </w:t>
      </w:r>
      <w:r>
        <w:rPr>
          <w:rFonts w:eastAsia="Times New Roman"/>
        </w:rPr>
        <w:br/>
        <w:t xml:space="preserve">9. О назначении аудиторской организации Общества. </w:t>
      </w:r>
    </w:p>
    <w:p w:rsidR="00000000" w:rsidRDefault="00D1328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</w:t>
      </w:r>
      <w:r>
        <w:t>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</w:t>
      </w:r>
      <w:r>
        <w:t>олученной от эмитента.</w:t>
      </w:r>
    </w:p>
    <w:p w:rsidR="00000000" w:rsidRDefault="00D1328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13287">
      <w:pPr>
        <w:pStyle w:val="HTML"/>
      </w:pPr>
      <w:r>
        <w:t>По всем вопросам</w:t>
      </w:r>
      <w:r>
        <w:t>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13287">
      <w:pPr>
        <w:rPr>
          <w:rFonts w:eastAsia="Times New Roman"/>
        </w:rPr>
      </w:pPr>
      <w:r>
        <w:rPr>
          <w:rFonts w:eastAsia="Times New Roman"/>
        </w:rPr>
        <w:br/>
      </w:r>
    </w:p>
    <w:p w:rsidR="00D13287" w:rsidRDefault="00D13287">
      <w:pPr>
        <w:pStyle w:val="HTML"/>
      </w:pPr>
      <w:r>
        <w:t>Настоящий документ является визуали</w:t>
      </w:r>
      <w:r>
        <w:t>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1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6CAE"/>
    <w:rsid w:val="00726CAE"/>
    <w:rsid w:val="00D1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6FC7D4-257B-4130-B081-9DD755AB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8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749fa9c73bd411bb7ead34290857a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2023-06-09T10:43:00Z</dcterms:created>
  <dcterms:modified xsi:type="dcterms:W3CDTF">2023-06-09T10:43:00Z</dcterms:modified>
</cp:coreProperties>
</file>