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7847">
      <w:pPr>
        <w:pStyle w:val="a3"/>
        <w:divId w:val="18400721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0072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79202544</w:t>
            </w:r>
          </w:p>
        </w:tc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</w:p>
        </w:tc>
      </w:tr>
      <w:tr w:rsidR="00000000">
        <w:trPr>
          <w:divId w:val="1840072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</w:p>
        </w:tc>
      </w:tr>
      <w:tr w:rsidR="00000000">
        <w:trPr>
          <w:divId w:val="1840072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78947067</w:t>
            </w:r>
          </w:p>
        </w:tc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</w:p>
        </w:tc>
      </w:tr>
      <w:tr w:rsidR="00000000">
        <w:trPr>
          <w:divId w:val="1840072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0072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784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Банк ВТБ (ПАО) ИНН 7702070139 (акции 10401000B / ISIN RU000A0JP5V6, 10401000B004D / ISIN RU000A105TE5)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B78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B78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</w:p>
        </w:tc>
      </w:tr>
    </w:tbl>
    <w:p w:rsidR="00000000" w:rsidRDefault="007B78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78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7B7847">
      <w:pPr>
        <w:rPr>
          <w:rFonts w:eastAsia="Times New Roman"/>
        </w:rPr>
      </w:pPr>
    </w:p>
    <w:p w:rsidR="00000000" w:rsidRDefault="007B784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B784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  <w:t>3. Распределение прибыли Банка ВТБ (ПАО), в том числе выплата (объявление) дивидендов по акциям Банка ВТБ (ПАО) по результатам 2</w:t>
      </w:r>
      <w:r>
        <w:rPr>
          <w:rFonts w:eastAsia="Times New Roman"/>
        </w:rPr>
        <w:t xml:space="preserve">022 года. </w:t>
      </w:r>
      <w:r>
        <w:rPr>
          <w:rFonts w:eastAsia="Times New Roman"/>
        </w:rPr>
        <w:br/>
        <w:t xml:space="preserve">4. Распределение нераспределенной прибыли Банка ВТБ (ПАО) прошлых лет и убытка Банка ВТБ (ПАО) по результатам 2022 года. </w:t>
      </w:r>
      <w:r>
        <w:rPr>
          <w:rFonts w:eastAsia="Times New Roman"/>
        </w:rPr>
        <w:br/>
        <w:t xml:space="preserve">5. Об определении количественного состава Наблюдательного совета Банка ВТБ (ПАО). </w:t>
      </w:r>
      <w:r>
        <w:rPr>
          <w:rFonts w:eastAsia="Times New Roman"/>
        </w:rPr>
        <w:br/>
        <w:t>6. Избрание членов Наблюдательного совет</w:t>
      </w:r>
      <w:r>
        <w:rPr>
          <w:rFonts w:eastAsia="Times New Roman"/>
        </w:rPr>
        <w:t xml:space="preserve">а Банка ВТБ (ПАО). </w:t>
      </w:r>
      <w:r>
        <w:rPr>
          <w:rFonts w:eastAsia="Times New Roman"/>
        </w:rPr>
        <w:br/>
        <w:t xml:space="preserve">7.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8. Избрание членов Ревизионной комиссии Банка ВТБ (ПАО). </w:t>
      </w:r>
      <w:r>
        <w:rPr>
          <w:rFonts w:eastAsia="Times New Roman"/>
        </w:rPr>
        <w:br/>
        <w:t xml:space="preserve">9. Назначение аудиторской организации (индивидуального аудитора) Банка ВТБ (ПАО). </w:t>
      </w:r>
      <w:r>
        <w:rPr>
          <w:rFonts w:eastAsia="Times New Roman"/>
        </w:rPr>
        <w:br/>
        <w:t>10. Об утвержд</w:t>
      </w:r>
      <w:r>
        <w:rPr>
          <w:rFonts w:eastAsia="Times New Roman"/>
        </w:rPr>
        <w:t xml:space="preserve">ении Изменений № 6, вносимых в Устав Банка ВТБ (ПАО). </w:t>
      </w:r>
      <w:r>
        <w:rPr>
          <w:rFonts w:eastAsia="Times New Roman"/>
        </w:rPr>
        <w:br/>
        <w:t xml:space="preserve">11. Об утверждении новой редакции Положения о Правлении Банка ВТБ (ПАО). </w:t>
      </w:r>
      <w:r>
        <w:rPr>
          <w:rFonts w:eastAsia="Times New Roman"/>
        </w:rPr>
        <w:br/>
        <w:t xml:space="preserve">12. Об утверждении новой редакции Положения о Ревизионной комиссии Банка ВТБ (ПАО). </w:t>
      </w:r>
    </w:p>
    <w:p w:rsidR="00000000" w:rsidRDefault="007B7847">
      <w:pPr>
        <w:pStyle w:val="a3"/>
      </w:pPr>
      <w:r>
        <w:t>Электронная форма бюллетеней для голосован</w:t>
      </w:r>
      <w:r>
        <w:t>ия может быть заполнена в срок по 29 июня 2023 года включительно в информационно-телекоммуникационной сети «Интернет» на сайте www.vtbreg.ru, а также электронное голосование доступно в мобильном приложении для акционеров.</w:t>
      </w:r>
    </w:p>
    <w:p w:rsidR="00000000" w:rsidRDefault="007B78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B7847">
      <w:pPr>
        <w:pStyle w:val="HTML"/>
      </w:pPr>
      <w:r>
        <w:t xml:space="preserve">По всем вопросам, связанным с настоящим сообщением, Вы можете обращаться </w:t>
      </w:r>
      <w:r>
        <w:t>к Вашим персональным менеджерам по телефонам: (495) 956-27-90, (495) 956-27-91/ For details please contact your account  manager (495) 956-27-90, (495) 956-27-91</w:t>
      </w:r>
    </w:p>
    <w:p w:rsidR="00000000" w:rsidRDefault="007B7847">
      <w:pPr>
        <w:rPr>
          <w:rFonts w:eastAsia="Times New Roman"/>
        </w:rPr>
      </w:pPr>
      <w:r>
        <w:rPr>
          <w:rFonts w:eastAsia="Times New Roman"/>
        </w:rPr>
        <w:br/>
      </w:r>
    </w:p>
    <w:p w:rsidR="007B7847" w:rsidRDefault="007B7847">
      <w:pPr>
        <w:pStyle w:val="HTML"/>
      </w:pPr>
      <w:r>
        <w:t>Настоящий документ является визуализированной формой электронного документа и содержит сущес</w:t>
      </w:r>
      <w:r>
        <w:t>твенную информацию. Полная информация содержится непосредственно в электронном документе.</w:t>
      </w:r>
    </w:p>
    <w:sectPr w:rsidR="007B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0D2F"/>
    <w:rsid w:val="00500D2F"/>
    <w:rsid w:val="007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AC14DC-4113-421A-8320-12467DEC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0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302d5a5edf4fb6baee43d22a81a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2023-06-07T04:08:00Z</dcterms:created>
  <dcterms:modified xsi:type="dcterms:W3CDTF">2023-06-07T04:08:00Z</dcterms:modified>
</cp:coreProperties>
</file>