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2A1">
      <w:pPr>
        <w:pStyle w:val="a3"/>
        <w:divId w:val="84274649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4274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25379069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</w:p>
        </w:tc>
      </w:tr>
      <w:tr w:rsidR="00000000">
        <w:trPr>
          <w:divId w:val="84274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</w:p>
        </w:tc>
      </w:tr>
      <w:tr w:rsidR="00000000">
        <w:trPr>
          <w:divId w:val="84274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25366425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</w:p>
        </w:tc>
      </w:tr>
      <w:tr w:rsidR="00000000">
        <w:trPr>
          <w:divId w:val="84274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274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42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42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D42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</w:tbl>
    <w:p w:rsidR="00000000" w:rsidRDefault="002D42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D42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29"/>
        <w:gridCol w:w="74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размера дивидендов по акциям Общества по результатам девяти месяцев 2017 года, формы их выплаты, даты, на которую </w:t>
            </w:r>
            <w:r>
              <w:rPr>
                <w:rFonts w:eastAsia="Times New Roman"/>
              </w:rPr>
              <w:t xml:space="preserve">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на выплату дивидендов по результатам девяти месяцев 2017 года 6 562 000 000,00 (шесть миллиардов пятьсот шестьдесят два миллиона) рублей. </w:t>
            </w:r>
            <w:r>
              <w:rPr>
                <w:rFonts w:eastAsia="Times New Roman"/>
              </w:rPr>
              <w:t xml:space="preserve">1.2. Выплатить дивиденды в денежной форме в размере 0,68 (ноль целых шестьдесят восемь сотых) рубля на каждую обыкновенную акцию Общества в порядке и в сроки, установленные действующим законодательством. 1.3. Установить дату, на которую определяются лица, </w:t>
            </w:r>
            <w:r>
              <w:rPr>
                <w:rFonts w:eastAsia="Times New Roman"/>
              </w:rPr>
              <w:t xml:space="preserve">имеющие право на получение дивидендов: 08 декабря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2D42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42A1">
      <w:pPr>
        <w:rPr>
          <w:rFonts w:eastAsia="Times New Roman"/>
        </w:rPr>
      </w:pPr>
    </w:p>
    <w:p w:rsidR="00000000" w:rsidRDefault="002D42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42A1">
      <w:pPr>
        <w:rPr>
          <w:rFonts w:eastAsia="Times New Roman"/>
        </w:rPr>
      </w:pPr>
      <w:r>
        <w:rPr>
          <w:rFonts w:eastAsia="Times New Roman"/>
        </w:rPr>
        <w:t xml:space="preserve">1.Утверждение размера дивидендов по акциям Общества по результатам девяти месяцев 2017 года, формы их выплаты, даты, на которую </w:t>
      </w:r>
      <w:r>
        <w:rPr>
          <w:rFonts w:eastAsia="Times New Roman"/>
        </w:rPr>
        <w:t xml:space="preserve">определяются лица, имеющие право на получение дивидендов. </w:t>
      </w:r>
    </w:p>
    <w:p w:rsidR="00000000" w:rsidRDefault="002D42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</w:t>
      </w:r>
      <w:r>
        <w:t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Информация о проведении обще</w:t>
      </w:r>
      <w:r>
        <w:t xml:space="preserve">го собрания акционеров (сообщение о проведении общего собрания акционеров). </w:t>
      </w:r>
      <w:r>
        <w:br/>
      </w:r>
      <w:r>
        <w:br/>
        <w:t xml:space="preserve">4.6. Материалы, подлежащие предоставлению лицам, имеющим право на участие в общем собрании акционеров. </w:t>
      </w:r>
      <w:r>
        <w:br/>
      </w:r>
      <w:r>
        <w:br/>
        <w:t>4.8. Информация, составляющая содержание (текст) бюллетеней для голосован</w:t>
      </w:r>
      <w:r>
        <w:t xml:space="preserve">ия. </w:t>
      </w:r>
    </w:p>
    <w:p w:rsidR="00000000" w:rsidRDefault="002D42A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</w:t>
      </w:r>
      <w:r>
        <w:t>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D42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42A1" w:rsidRDefault="002D42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sectPr w:rsidR="002D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E07CA"/>
    <w:rsid w:val="002D42A1"/>
    <w:rsid w:val="00B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fdde357f0c41dda6225133e0518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2017-11-08T08:46:00Z</dcterms:created>
  <dcterms:modified xsi:type="dcterms:W3CDTF">2017-11-08T08:46:00Z</dcterms:modified>
</cp:coreProperties>
</file>