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6576">
      <w:pPr>
        <w:pStyle w:val="a3"/>
        <w:divId w:val="15681072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8107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78536303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</w:p>
        </w:tc>
      </w:tr>
      <w:tr w:rsidR="00000000">
        <w:trPr>
          <w:divId w:val="1568107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</w:p>
        </w:tc>
      </w:tr>
      <w:tr w:rsidR="00000000">
        <w:trPr>
          <w:divId w:val="1568107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107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6576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4657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809790X8708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46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576">
            <w:pPr>
              <w:rPr>
                <w:rFonts w:eastAsia="Times New Roman"/>
              </w:rPr>
            </w:pPr>
          </w:p>
        </w:tc>
      </w:tr>
    </w:tbl>
    <w:p w:rsidR="00000000" w:rsidRDefault="00946576">
      <w:pPr>
        <w:rPr>
          <w:rFonts w:eastAsia="Times New Roman"/>
        </w:rPr>
      </w:pPr>
    </w:p>
    <w:p w:rsidR="00000000" w:rsidRDefault="009465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46576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46576">
      <w:pPr>
        <w:pStyle w:val="a3"/>
      </w:pPr>
      <w:r>
        <w:lastRenderedPageBreak/>
        <w:t>"1. Утвердить чистую прибыль Общества, полученную по результатам 2022 финансового года в разме</w:t>
      </w:r>
      <w:r>
        <w:t>ре 49 933 397 678 (Сорок девять миллиардов девятьсот тридцать три миллиона триста девяносто семь тысяч шестьсот семьдесят восемь) рублей.</w:t>
      </w:r>
      <w:r>
        <w:br/>
        <w:t>2. Чистую прибыль, полученную по результатам 2022 года, в размере 49 933 397 678 (Сорок девять миллиардов девятьсот тр</w:t>
      </w:r>
      <w:r>
        <w:t>идцать три миллиона триста девяносто семь тысяч шестьсот семьдесят восемь) рублей не распределять.</w:t>
      </w:r>
      <w:r>
        <w:br/>
        <w:t>3. Дивиденды по результатам 2022 года не начислять и не выплачивать."</w:t>
      </w:r>
    </w:p>
    <w:p w:rsidR="00000000" w:rsidRDefault="009465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65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 manager (495) 956-27-90, (495) 956-27-91</w:t>
      </w:r>
    </w:p>
    <w:p w:rsidR="00000000" w:rsidRDefault="00946576">
      <w:pPr>
        <w:rPr>
          <w:rFonts w:eastAsia="Times New Roman"/>
        </w:rPr>
      </w:pPr>
      <w:r>
        <w:rPr>
          <w:rFonts w:eastAsia="Times New Roman"/>
        </w:rPr>
        <w:br/>
      </w:r>
    </w:p>
    <w:p w:rsidR="00946576" w:rsidRDefault="009465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94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4A6B"/>
    <w:rsid w:val="00946576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72F9E-3320-447F-A833-56BC593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1a1e75353e4ef49ad5932a30aa95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2023-05-24T04:51:00Z</dcterms:created>
  <dcterms:modified xsi:type="dcterms:W3CDTF">2023-05-24T04:51:00Z</dcterms:modified>
</cp:coreProperties>
</file>