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339E">
      <w:pPr>
        <w:pStyle w:val="a3"/>
        <w:divId w:val="50051119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0511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70872215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</w:p>
        </w:tc>
      </w:tr>
      <w:tr w:rsidR="00000000">
        <w:trPr>
          <w:divId w:val="500511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</w:p>
        </w:tc>
      </w:tr>
      <w:tr w:rsidR="00000000">
        <w:trPr>
          <w:divId w:val="500511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70107428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</w:p>
        </w:tc>
      </w:tr>
      <w:tr w:rsidR="00000000">
        <w:trPr>
          <w:divId w:val="500511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05111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339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728392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33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033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</w:p>
        </w:tc>
      </w:tr>
    </w:tbl>
    <w:p w:rsidR="00000000" w:rsidRDefault="00E033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33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 шесть месяцев 2022 года: -на одну привилегированную акцию в размере 3271% к номинальной стоимости акции; -на одну обыкновенную акцию в размере 3271% к номинальной стои</w:t>
            </w:r>
            <w:r>
              <w:rPr>
                <w:rFonts w:eastAsia="Times New Roman"/>
              </w:rPr>
              <w:t xml:space="preserve">мости акции. Произвести </w:t>
            </w:r>
            <w:r>
              <w:rPr>
                <w:rFonts w:eastAsia="Times New Roman"/>
              </w:rPr>
              <w:lastRenderedPageBreak/>
              <w:t>выплату дивидендов в денежной форме в сроки, установленные действующим законодательством РФ: -на одну привилегированную акцию в размере 3271% к номинальной стоимости акции; -на одну обыкновенную акцию в размере 3271% к номинальной с</w:t>
            </w:r>
            <w:r>
              <w:rPr>
                <w:rFonts w:eastAsia="Times New Roman"/>
              </w:rPr>
              <w:t xml:space="preserve">тоимости акции. Установить 11 октября 2022 года, как дату,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3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1061091084</w:t>
            </w:r>
            <w:r>
              <w:rPr>
                <w:rFonts w:eastAsia="Times New Roman"/>
              </w:rPr>
              <w:br/>
              <w:t>Против: 433386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18959</w:t>
            </w:r>
          </w:p>
        </w:tc>
      </w:tr>
    </w:tbl>
    <w:p w:rsidR="00000000" w:rsidRDefault="00E0339E">
      <w:pPr>
        <w:rPr>
          <w:rFonts w:eastAsia="Times New Roman"/>
        </w:rPr>
      </w:pPr>
    </w:p>
    <w:p w:rsidR="00000000" w:rsidRDefault="00E0339E">
      <w:pPr>
        <w:pStyle w:val="a3"/>
      </w:pPr>
      <w:r>
        <w:t>Настоящим сообщаем о получении НКО АО НРД информации, пред</w:t>
      </w:r>
      <w:r>
        <w:t>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</w:t>
      </w:r>
      <w:r>
        <w:t xml:space="preserve">ления, а также о требованиях к порядку предоставления центральным депозитарием доступа к такой информации" </w:t>
      </w:r>
    </w:p>
    <w:p w:rsidR="00000000" w:rsidRDefault="00E0339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0339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E033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339E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0339E">
      <w:pPr>
        <w:rPr>
          <w:rFonts w:eastAsia="Times New Roman"/>
        </w:rPr>
      </w:pPr>
      <w:r>
        <w:rPr>
          <w:rFonts w:eastAsia="Times New Roman"/>
        </w:rPr>
        <w:br/>
      </w:r>
    </w:p>
    <w:p w:rsidR="00E0339E" w:rsidRDefault="00E0339E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734B"/>
    <w:rsid w:val="00E0339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22F497-00C9-48D7-8DF3-D40996B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1be59b28e949c281872ab09eb43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2022-09-26T04:13:00Z</dcterms:created>
  <dcterms:modified xsi:type="dcterms:W3CDTF">2022-09-26T04:13:00Z</dcterms:modified>
</cp:coreProperties>
</file>