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336C">
      <w:pPr>
        <w:pStyle w:val="a3"/>
        <w:divId w:val="1403333768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0333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96901556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</w:p>
        </w:tc>
      </w:tr>
      <w:tr w:rsidR="00000000">
        <w:trPr>
          <w:divId w:val="140333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</w:p>
        </w:tc>
      </w:tr>
      <w:tr w:rsidR="00000000">
        <w:trPr>
          <w:divId w:val="140333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33337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336C">
      <w:pPr>
        <w:pStyle w:val="1"/>
        <w:rPr>
          <w:rFonts w:eastAsia="Times New Roman"/>
        </w:rPr>
      </w:pPr>
      <w:r>
        <w:rPr>
          <w:rFonts w:eastAsia="Times New Roman"/>
        </w:rPr>
        <w:t>(MEET) Об отмене корпоративного действия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3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915339X3436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733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1"/>
        <w:gridCol w:w="39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33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инициатором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33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</w:tbl>
    <w:p w:rsidR="00000000" w:rsidRDefault="0037336C">
      <w:pPr>
        <w:rPr>
          <w:rFonts w:eastAsia="Times New Roman"/>
        </w:rPr>
      </w:pPr>
    </w:p>
    <w:p w:rsidR="00000000" w:rsidRDefault="003733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7336C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37336C">
      <w:pPr>
        <w:pStyle w:val="a3"/>
      </w:pPr>
      <w:r>
        <w:t>Приложение</w:t>
      </w:r>
      <w:r>
        <w:t xml:space="preserve">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7336C">
      <w:pPr>
        <w:pStyle w:val="HTML"/>
      </w:pPr>
      <w:r>
        <w:t>По всем вопросам, связанным с настоящим сообщение</w:t>
      </w:r>
      <w:r>
        <w:t>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7336C">
      <w:pPr>
        <w:rPr>
          <w:rFonts w:eastAsia="Times New Roman"/>
        </w:rPr>
      </w:pPr>
      <w:r>
        <w:rPr>
          <w:rFonts w:eastAsia="Times New Roman"/>
        </w:rPr>
        <w:br/>
      </w:r>
    </w:p>
    <w:p w:rsidR="0037336C" w:rsidRDefault="0037336C">
      <w:pPr>
        <w:pStyle w:val="HTML"/>
      </w:pPr>
      <w:r>
        <w:t>Настоящий документ является визуализированной формой электронного до</w:t>
      </w:r>
      <w:r>
        <w:t>кумента и содержит существенную информацию. Полная информация содержится непосредственно в электронном документе.</w:t>
      </w:r>
    </w:p>
    <w:sectPr w:rsidR="0037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161C8"/>
    <w:rsid w:val="0037336C"/>
    <w:rsid w:val="00D1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BC3212-4C28-47FA-B56A-640B7D0D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3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b077e5093b4f9fba47e3d6aa114f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2024-06-18T05:11:00Z</dcterms:created>
  <dcterms:modified xsi:type="dcterms:W3CDTF">2024-06-18T05:11:00Z</dcterms:modified>
</cp:coreProperties>
</file>