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4E7F">
      <w:pPr>
        <w:pStyle w:val="a3"/>
        <w:divId w:val="20795499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795499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42227592</w:t>
            </w:r>
          </w:p>
        </w:tc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</w:p>
        </w:tc>
      </w:tr>
      <w:tr w:rsidR="00000000">
        <w:trPr>
          <w:divId w:val="20795499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</w:p>
        </w:tc>
      </w:tr>
      <w:tr w:rsidR="00000000">
        <w:trPr>
          <w:divId w:val="20795499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41516892</w:t>
            </w:r>
          </w:p>
        </w:tc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</w:p>
        </w:tc>
      </w:tr>
      <w:tr w:rsidR="00000000">
        <w:trPr>
          <w:divId w:val="20795499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95499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4E7F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"Полюс" ИНН 7703389295 (акции 1-01-55192-E / ISIN RU000A0JNAA8, 1-01-55192-E / ISIN RU000A0JNAA8, 1-01-55192-E-003D / ISIN RU000A101W02)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56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</w:t>
            </w:r>
            <w:r>
              <w:rPr>
                <w:rFonts w:eastAsia="Times New Roman"/>
                <w:b/>
                <w:bCs/>
              </w:rPr>
              <w:t>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505763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4A4E7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706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505763X7210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505763X52536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505763X57304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</w:p>
        </w:tc>
      </w:tr>
    </w:tbl>
    <w:p w:rsidR="00000000" w:rsidRDefault="004A4E7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6"/>
        <w:gridCol w:w="291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07 августа 2020 г. по 21 сентября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</w:t>
            </w:r>
            <w:r>
              <w:rPr>
                <w:rFonts w:eastAsia="Times New Roman"/>
              </w:rPr>
              <w:t>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2020 г. 20:00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18353 RUB</w:t>
            </w:r>
          </w:p>
        </w:tc>
      </w:tr>
    </w:tbl>
    <w:p w:rsidR="00000000" w:rsidRDefault="004A4E7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495642</w:t>
            </w:r>
          </w:p>
        </w:tc>
      </w:tr>
    </w:tbl>
    <w:p w:rsidR="00000000" w:rsidRDefault="004A4E7F">
      <w:pPr>
        <w:rPr>
          <w:rFonts w:eastAsia="Times New Roman"/>
        </w:rPr>
      </w:pPr>
    </w:p>
    <w:p w:rsidR="00000000" w:rsidRDefault="004A4E7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A4E7F">
      <w:pPr>
        <w:pStyle w:val="a3"/>
      </w:pPr>
      <w:r>
        <w:t>5.10. Информац</w:t>
      </w:r>
      <w:r>
        <w:t xml:space="preserve">ия о возможности и порядке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4A4E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A4E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p w:rsidR="00000000" w:rsidRDefault="004A4E7F">
      <w:pPr>
        <w:rPr>
          <w:rFonts w:eastAsia="Times New Roman"/>
        </w:rPr>
      </w:pPr>
      <w:r>
        <w:rPr>
          <w:rFonts w:eastAsia="Times New Roman"/>
        </w:rPr>
        <w:br/>
      </w:r>
    </w:p>
    <w:p w:rsidR="004A4E7F" w:rsidRDefault="004A4E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4A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5938"/>
    <w:rsid w:val="00445938"/>
    <w:rsid w:val="004A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15F0DC-2C5F-4DB8-A40F-E7BD358C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8a3f836f1444cd828450d36af703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2020-08-10T03:39:00Z</dcterms:created>
  <dcterms:modified xsi:type="dcterms:W3CDTF">2020-08-10T03:39:00Z</dcterms:modified>
</cp:coreProperties>
</file>