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619A">
      <w:pPr>
        <w:pStyle w:val="a3"/>
        <w:divId w:val="145451485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4514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31436828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</w:tr>
      <w:tr w:rsidR="00000000">
        <w:trPr>
          <w:divId w:val="1454514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</w:tr>
      <w:tr w:rsidR="00000000">
        <w:trPr>
          <w:divId w:val="1454514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31006065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</w:tr>
      <w:tr w:rsidR="00000000">
        <w:trPr>
          <w:divId w:val="1454514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4514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19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2"/>
        <w:gridCol w:w="6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</w:t>
            </w:r>
          </w:p>
        </w:tc>
      </w:tr>
    </w:tbl>
    <w:p w:rsidR="00000000" w:rsidRDefault="008561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374573X5465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561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6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внеочередного Общего собрания акционеров ПАО АНК «Башнефть»: - время выступления докладчиков по вопросам повестки дня – до 10 мин.; - ответы на вопросы участников Собрания по повестке дня Собрания, поступившие в письмен</w:t>
            </w:r>
            <w:r>
              <w:rPr>
                <w:rFonts w:eastAsia="Times New Roman"/>
              </w:rPr>
              <w:t>ной форме, предоставляются докладчиками или иными должностными лицами ПАО АНК «Башнефть» после выступления по соответствующему вопросу повестки дня Собрания – до 5 мин. по каждому вопросу повестки дня; - голосование по первому вопросу повестки дня – в тече</w:t>
            </w:r>
            <w:r>
              <w:rPr>
                <w:rFonts w:eastAsia="Times New Roman"/>
              </w:rPr>
              <w:t>ние 25 мин. с момента открытия Собрания; - подведение итогов голосования по первому вопросу повестки дня и оглашение решения, принятого Собранием по первому вопросу повестки дня; - время для выступлений участников Собрания в порядке прений по докладам пред</w:t>
            </w:r>
            <w:r>
              <w:rPr>
                <w:rFonts w:eastAsia="Times New Roman"/>
              </w:rPr>
              <w:t xml:space="preserve">оставляется после выступления всех докладчиков по вопросам повестки дня и ответов на вопросы участников Собрания. Продолжительность выступления участника Собрания – до 5 мин.; - время для голосования по вопросам повестки дня – голосование осуществл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141241327</w:t>
            </w:r>
            <w:r>
              <w:rPr>
                <w:rFonts w:eastAsia="Times New Roman"/>
              </w:rPr>
              <w:br/>
              <w:t>Против: 264</w:t>
            </w:r>
            <w:r>
              <w:rPr>
                <w:rFonts w:eastAsia="Times New Roman"/>
              </w:rPr>
              <w:br/>
              <w:t>Воздержался: 1640</w:t>
            </w:r>
            <w:r>
              <w:rPr>
                <w:rFonts w:eastAsia="Times New Roman"/>
              </w:rPr>
              <w:br/>
              <w:t>Не участвовало: 29111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Положение о вознаграждениях и компенсациях, выплачиваемых членам Совета директоров Публичного акционерного общества «Акционерная не</w:t>
            </w:r>
            <w:r>
              <w:rPr>
                <w:rFonts w:eastAsia="Times New Roman"/>
              </w:rPr>
              <w:t xml:space="preserve">фтяная Компания «Башнефть» в новой редакции. 2.2. Отменить Положение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«Башнефть», утвержденное решением Общего собрания </w:t>
            </w:r>
            <w:r>
              <w:rPr>
                <w:rFonts w:eastAsia="Times New Roman"/>
              </w:rPr>
              <w:t>акционеров ПАО АНК «Башнефть» (Протокол № 42 от 30.06.2015). 2.3. Осуществлять выплату вознаграждения членам Совета директоров ПАО АНК «Башнефть» в соответствии с новой редакцией Положения о вознаграждениях и компенсациях, выплачиваемых членам Совета дирек</w:t>
            </w:r>
            <w:r>
              <w:rPr>
                <w:rFonts w:eastAsia="Times New Roman"/>
              </w:rPr>
              <w:t xml:space="preserve">торов Публичного акционерного общества «Акционерная нефтяная Компания «Башнефть» с декабря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141221501</w:t>
            </w:r>
            <w:r>
              <w:rPr>
                <w:rFonts w:eastAsia="Times New Roman"/>
              </w:rPr>
              <w:br/>
              <w:t>Против: 5848</w:t>
            </w:r>
            <w:r>
              <w:rPr>
                <w:rFonts w:eastAsia="Times New Roman"/>
              </w:rPr>
              <w:br/>
              <w:t>Воздержался: 19420</w:t>
            </w:r>
            <w:r>
              <w:rPr>
                <w:rFonts w:eastAsia="Times New Roman"/>
              </w:rPr>
              <w:br/>
              <w:t>Не участвовало: 25573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140712432</w:t>
            </w:r>
            <w:r>
              <w:rPr>
                <w:rFonts w:eastAsia="Times New Roman"/>
              </w:rPr>
              <w:br/>
              <w:t>Против: 526347</w:t>
            </w:r>
            <w:r>
              <w:rPr>
                <w:rFonts w:eastAsia="Times New Roman"/>
              </w:rPr>
              <w:br/>
              <w:t>Воздержался: 7171</w:t>
            </w:r>
            <w:r>
              <w:rPr>
                <w:rFonts w:eastAsia="Times New Roman"/>
              </w:rPr>
              <w:br/>
              <w:t>Не участвовало: 26392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- 10 (десять)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140714280</w:t>
            </w:r>
            <w:r>
              <w:rPr>
                <w:rFonts w:eastAsia="Times New Roman"/>
              </w:rPr>
              <w:br/>
              <w:t>Против: 525877</w:t>
            </w:r>
            <w:r>
              <w:rPr>
                <w:rFonts w:eastAsia="Times New Roman"/>
              </w:rPr>
              <w:br/>
              <w:t>Воздержался: 6088</w:t>
            </w:r>
            <w:r>
              <w:rPr>
                <w:rFonts w:eastAsia="Times New Roman"/>
              </w:rPr>
              <w:br/>
              <w:t>Не участвовало: 26097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1406550620</w:t>
            </w:r>
            <w:r>
              <w:rPr>
                <w:rFonts w:eastAsia="Times New Roman"/>
              </w:rPr>
              <w:br/>
              <w:t>Против: 5252650</w:t>
            </w:r>
            <w:r>
              <w:rPr>
                <w:rFonts w:eastAsia="Times New Roman"/>
              </w:rPr>
              <w:br/>
              <w:t>Воздержался: 58960</w:t>
            </w:r>
            <w:r>
              <w:rPr>
                <w:rFonts w:eastAsia="Times New Roman"/>
              </w:rPr>
              <w:br/>
              <w:t>Не участвовало: 861190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128222468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128096627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128092259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128114051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Неринг Кристоф (Nehring Christoph)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128097017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Полстовалов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190705246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128100837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128111921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190851414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128152340</w:t>
            </w:r>
          </w:p>
        </w:tc>
      </w:tr>
    </w:tbl>
    <w:p w:rsidR="00000000" w:rsidRDefault="0085619A">
      <w:pPr>
        <w:rPr>
          <w:rFonts w:eastAsia="Times New Roman"/>
        </w:rPr>
      </w:pPr>
    </w:p>
    <w:p w:rsidR="00000000" w:rsidRDefault="008561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5619A">
      <w:pPr>
        <w:pStyle w:val="a3"/>
      </w:pPr>
      <w:r>
        <w:t>4.10. Информация о решениях, принятых общим собранием а</w:t>
      </w:r>
      <w:r>
        <w:t>кционеров, а также об итогах голосования на общем собрании акционеров.</w:t>
      </w:r>
    </w:p>
    <w:p w:rsidR="00000000" w:rsidRDefault="0085619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</w:t>
      </w:r>
      <w:r>
        <w:t>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61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619A" w:rsidRDefault="008561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sectPr w:rsidR="008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87701"/>
    <w:rsid w:val="00187701"/>
    <w:rsid w:val="0085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53f812ca74c2088e6eb95780a96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2018-12-19T11:24:00Z</dcterms:created>
  <dcterms:modified xsi:type="dcterms:W3CDTF">2018-12-19T11:24:00Z</dcterms:modified>
</cp:coreProperties>
</file>