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06604">
      <w:pPr>
        <w:pStyle w:val="a3"/>
        <w:divId w:val="790787621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907876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52207525</w:t>
            </w:r>
          </w:p>
        </w:tc>
        <w:tc>
          <w:tcPr>
            <w:tcW w:w="0" w:type="auto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</w:p>
        </w:tc>
      </w:tr>
      <w:tr w:rsidR="00000000">
        <w:trPr>
          <w:divId w:val="7907876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</w:p>
        </w:tc>
      </w:tr>
      <w:tr w:rsidR="00000000">
        <w:trPr>
          <w:divId w:val="7907876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51703790</w:t>
            </w:r>
          </w:p>
        </w:tc>
        <w:tc>
          <w:tcPr>
            <w:tcW w:w="0" w:type="auto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</w:p>
        </w:tc>
      </w:tr>
      <w:tr w:rsidR="00000000">
        <w:trPr>
          <w:divId w:val="7907876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907876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0660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ОАО "МРСК Урала" ИНН 6671163413 (акция 1-01-32501-D / ISIN RU000A0JPPT1)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6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589676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066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981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066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6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6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6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6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6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6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6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6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589676X9546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</w:t>
            </w:r>
            <w:r>
              <w:rPr>
                <w:rFonts w:eastAsia="Times New Roman"/>
              </w:rPr>
              <w:t>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3066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2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066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за 2020 год согласно приложению, размещенному на официальном сайте Общества в сети Интернет </w:t>
            </w:r>
            <w:r>
              <w:rPr>
                <w:rFonts w:eastAsia="Times New Roman"/>
              </w:rPr>
              <w:t xml:space="preserve">по адресу: https://www.mrsk-ural.ru/company/controls/gsm/.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76279497461</w:t>
            </w:r>
            <w:r>
              <w:rPr>
                <w:rFonts w:eastAsia="Times New Roman"/>
              </w:rPr>
              <w:br/>
              <w:t>Против: 150505459</w:t>
            </w:r>
            <w:r>
              <w:rPr>
                <w:rFonts w:eastAsia="Times New Roman"/>
              </w:rPr>
              <w:br/>
              <w:t>Воздержался: 3247169564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902222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бухгалтерскую (финансовую) отчетность Общества за 2020 год, согласно приложению, размещенному на официальном сайте Общества в сети Интернет по адресу: https://www.mrsk-ural.ru/company/controls/gsm/.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79525573663</w:t>
            </w:r>
            <w:r>
              <w:rPr>
                <w:rFonts w:eastAsia="Times New Roman"/>
              </w:rPr>
              <w:br/>
              <w:t>Против:</w:t>
            </w:r>
            <w:r>
              <w:rPr>
                <w:rFonts w:eastAsia="Times New Roman"/>
              </w:rPr>
              <w:t xml:space="preserve"> 150505459</w:t>
            </w:r>
            <w:r>
              <w:rPr>
                <w:rFonts w:eastAsia="Times New Roman"/>
              </w:rPr>
              <w:br/>
              <w:t>Воздержался: 1703734</w:t>
            </w:r>
            <w:r>
              <w:rPr>
                <w:rFonts w:eastAsia="Times New Roman"/>
              </w:rPr>
              <w:br/>
              <w:t>Не участвовало: 291850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Общества за 2020 финансовый год: Наименование: (тыс. руб.) Нераспределенная прибыль (убыток) отчетного периода: 19 328 Распредели</w:t>
            </w:r>
            <w:r>
              <w:rPr>
                <w:rFonts w:eastAsia="Times New Roman"/>
              </w:rPr>
              <w:t xml:space="preserve">ть на: Резервный фонд - Прибыль на развитие 19 328 Дивиденды за 2020 отчетный год - Погашение убытков прошлых лет - 2. Дивиденды по обыкновенным акциям Общества по итогам 2020 года не выплачивать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54130178905</w:t>
            </w:r>
            <w:r>
              <w:rPr>
                <w:rFonts w:eastAsia="Times New Roman"/>
              </w:rPr>
              <w:br/>
              <w:t>Против: 3400007268</w:t>
            </w:r>
            <w:r>
              <w:rPr>
                <w:rFonts w:eastAsia="Times New Roman"/>
              </w:rPr>
              <w:br/>
              <w:t>Воздержал</w:t>
            </w:r>
            <w:r>
              <w:rPr>
                <w:rFonts w:eastAsia="Times New Roman"/>
              </w:rPr>
              <w:t>ся: 22147660213</w:t>
            </w:r>
            <w:r>
              <w:rPr>
                <w:rFonts w:eastAsia="Times New Roman"/>
              </w:rPr>
              <w:br/>
              <w:t>Не участвовало: 228320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876309025779</w:t>
            </w:r>
            <w:r>
              <w:rPr>
                <w:rFonts w:eastAsia="Times New Roman"/>
              </w:rPr>
              <w:br/>
              <w:t>Против: 12119261</w:t>
            </w:r>
            <w:r>
              <w:rPr>
                <w:rFonts w:eastAsia="Times New Roman"/>
              </w:rPr>
              <w:br/>
              <w:t>Воздержался: 12047321</w:t>
            </w:r>
            <w:r>
              <w:rPr>
                <w:rFonts w:eastAsia="Times New Roman"/>
              </w:rPr>
              <w:br/>
              <w:t>Не участвовало: 125629405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Воронин Алексей Ник</w:t>
            </w:r>
            <w:r>
              <w:rPr>
                <w:rFonts w:eastAsia="Times New Roman"/>
              </w:rPr>
              <w:t>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35706387999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Морозов Андрей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1642574472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77249430958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Аникин Виталий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78371129312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Дмитрик Роман Августович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78375752944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Оже Наталия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78370587096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Зарагацкий Александр Аркадьевич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580058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Романовская Лариса Анатольевна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1522810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Болотин Владимир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101879193526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Тихонова Мария Геннадьевна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70781733632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Краинский Даниил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70796532384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Прохоров Егор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70780580077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Шагина Ирина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70781201166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Михайлик Константин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1960696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Полинов Алексей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70779652839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Гончаров Юрий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70780484069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Вербицкий Владимир Константинович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1017078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Фридман Сергей Рудольфович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9110888717</w:t>
            </w:r>
            <w:r>
              <w:rPr>
                <w:rFonts w:eastAsia="Times New Roman"/>
              </w:rPr>
              <w:br/>
              <w:t>Против: 47859364909</w:t>
            </w:r>
            <w:r>
              <w:rPr>
                <w:rFonts w:eastAsia="Times New Roman"/>
              </w:rPr>
              <w:br/>
              <w:t>Воздержался: 22704505182</w:t>
            </w:r>
            <w:r>
              <w:rPr>
                <w:rFonts w:eastAsia="Times New Roman"/>
              </w:rPr>
              <w:br/>
              <w:t>Не участвовало: 3315898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</w:t>
            </w:r>
            <w:r>
              <w:rPr>
                <w:rFonts w:eastAsia="Times New Roman"/>
              </w:rPr>
              <w:t>сию Общества в составе: - Ковалева Светлана Николаевна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53707816106</w:t>
            </w:r>
            <w:r>
              <w:rPr>
                <w:rFonts w:eastAsia="Times New Roman"/>
              </w:rPr>
              <w:br/>
              <w:t>Против: 1385459</w:t>
            </w:r>
            <w:r>
              <w:rPr>
                <w:rFonts w:eastAsia="Times New Roman"/>
              </w:rPr>
              <w:br/>
              <w:t>Воздержался: 25966160007</w:t>
            </w:r>
            <w:r>
              <w:rPr>
                <w:rFonts w:eastAsia="Times New Roman"/>
              </w:rPr>
              <w:br/>
              <w:t>Не участвовало: 2713134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Царьков Виктор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53706722397</w:t>
            </w:r>
            <w:r>
              <w:rPr>
                <w:rFonts w:eastAsia="Times New Roman"/>
              </w:rPr>
              <w:br/>
              <w:t>Против: 1385459</w:t>
            </w:r>
            <w:r>
              <w:rPr>
                <w:rFonts w:eastAsia="Times New Roman"/>
              </w:rPr>
              <w:br/>
              <w:t>Воздержался: 25967271374</w:t>
            </w:r>
            <w:r>
              <w:rPr>
                <w:rFonts w:eastAsia="Times New Roman"/>
              </w:rPr>
              <w:br/>
              <w:t>Не участвовало: 2695476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Тришина Светлана Михайловна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53698145328</w:t>
            </w:r>
            <w:r>
              <w:rPr>
                <w:rFonts w:eastAsia="Times New Roman"/>
              </w:rPr>
              <w:br/>
              <w:t>Против: 10207142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25966643966</w:t>
            </w:r>
            <w:r>
              <w:rPr>
                <w:rFonts w:eastAsia="Times New Roman"/>
              </w:rPr>
              <w:br/>
              <w:t>Не участвовало: 3078270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Цыганова Наталья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53707244465</w:t>
            </w:r>
            <w:r>
              <w:rPr>
                <w:rFonts w:eastAsia="Times New Roman"/>
              </w:rPr>
              <w:br/>
              <w:t>Против: 1678759</w:t>
            </w:r>
            <w:r>
              <w:rPr>
                <w:rFonts w:eastAsia="Times New Roman"/>
              </w:rPr>
              <w:br/>
              <w:t>Воздержался: 25966236275</w:t>
            </w:r>
            <w:r>
              <w:rPr>
                <w:rFonts w:eastAsia="Times New Roman"/>
              </w:rPr>
              <w:br/>
              <w:t>Не участвовало: 2915207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>омер проекта решения:5.6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Юдин Андрей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48277705751</w:t>
            </w:r>
            <w:r>
              <w:rPr>
                <w:rFonts w:eastAsia="Times New Roman"/>
              </w:rPr>
              <w:br/>
              <w:t>Против: 5828801584</w:t>
            </w:r>
            <w:r>
              <w:rPr>
                <w:rFonts w:eastAsia="Times New Roman"/>
              </w:rPr>
              <w:br/>
              <w:t>Воздержался: 25567182176</w:t>
            </w:r>
            <w:r>
              <w:rPr>
                <w:rFonts w:eastAsia="Times New Roman"/>
              </w:rPr>
              <w:br/>
              <w:t>Не участвовало: 4385195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Общества Лидера коллективного участника - ООО «Эрнст энд Янг» (ИНН 7709383532, юридический адрес: Российская Федерация, 115035, г. Москва, Садовническая набережная, д. 77, стр. 1).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79522565089</w:t>
            </w:r>
            <w:r>
              <w:rPr>
                <w:rFonts w:eastAsia="Times New Roman"/>
              </w:rPr>
              <w:br/>
              <w:t>Против: 1385459</w:t>
            </w:r>
            <w:r>
              <w:rPr>
                <w:rFonts w:eastAsia="Times New Roman"/>
              </w:rPr>
              <w:br/>
              <w:t>Воздерж</w:t>
            </w:r>
            <w:r>
              <w:rPr>
                <w:rFonts w:eastAsia="Times New Roman"/>
              </w:rPr>
              <w:t>ался: 153516809</w:t>
            </w:r>
            <w:r>
              <w:rPr>
                <w:rFonts w:eastAsia="Times New Roman"/>
              </w:rPr>
              <w:br/>
              <w:t>Не участвовало: 607349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Внести изменения в Устав Общества, согласно приложению, размещенному на официальном сайте Общества в сети Интернет по адресу https://www.mrsk-ural.ru/company/controls/gsm/.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56971011476</w:t>
            </w:r>
            <w:r>
              <w:rPr>
                <w:rFonts w:eastAsia="Times New Roman"/>
              </w:rPr>
              <w:br/>
              <w:t>Против: 22147455470</w:t>
            </w:r>
            <w:r>
              <w:rPr>
                <w:rFonts w:eastAsia="Times New Roman"/>
              </w:rPr>
              <w:br/>
              <w:t>Воздержался: 559330192</w:t>
            </w:r>
            <w:r>
              <w:rPr>
                <w:rFonts w:eastAsia="Times New Roman"/>
              </w:rPr>
              <w:br/>
              <w:t>Не участвовало: 277568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Устав Общества в новой редакции согласно приложению, размещенному на официальном сайте Общества в сети Интернет по адресу: https://www</w:t>
            </w:r>
            <w:r>
              <w:rPr>
                <w:rFonts w:eastAsia="Times New Roman"/>
              </w:rPr>
              <w:t>.mrsk-ural.ru/company/controls/gsm/. 2. Обратиться в Министерство юстиции Российской Федерации с заявлением о выдаче разрешения на включение в новое фирменное наименование Общества слова, производного от официального наименования «Российская Федерация» или</w:t>
            </w:r>
            <w:r>
              <w:rPr>
                <w:rFonts w:eastAsia="Times New Roman"/>
              </w:rPr>
              <w:t xml:space="preserve"> «Россия». 3. Настоящая редакция Устава Общества вступает в силу с момента внесения сведений о регистрации в ЕГРЮЛ после получения разрешения Министерства юстиции Российской Федерации на указанную смену наименования Общества.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569707166</w:t>
            </w:r>
            <w:r>
              <w:rPr>
                <w:rFonts w:eastAsia="Times New Roman"/>
              </w:rPr>
              <w:t>31</w:t>
            </w:r>
            <w:r>
              <w:rPr>
                <w:rFonts w:eastAsia="Times New Roman"/>
              </w:rPr>
              <w:br/>
              <w:t>Против: 22147455470</w:t>
            </w:r>
            <w:r>
              <w:rPr>
                <w:rFonts w:eastAsia="Times New Roman"/>
              </w:rPr>
              <w:br/>
              <w:t>Воздержался: 158611176</w:t>
            </w:r>
            <w:r>
              <w:rPr>
                <w:rFonts w:eastAsia="Times New Roman"/>
              </w:rPr>
              <w:br/>
              <w:t>Не участвовало: 401291429</w:t>
            </w:r>
          </w:p>
        </w:tc>
      </w:tr>
    </w:tbl>
    <w:p w:rsidR="00000000" w:rsidRDefault="00306604">
      <w:pPr>
        <w:rPr>
          <w:rFonts w:eastAsia="Times New Roman"/>
        </w:rPr>
      </w:pPr>
    </w:p>
    <w:p w:rsidR="00000000" w:rsidRDefault="0030660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</w:t>
      </w:r>
      <w:r>
        <w:t xml:space="preserve">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06604">
      <w:pPr>
        <w:pStyle w:val="a3"/>
      </w:pPr>
      <w:r>
        <w:t>4.10. Информац</w:t>
      </w:r>
      <w:r>
        <w:t>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306604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</w:t>
      </w:r>
      <w:r>
        <w:t xml:space="preserve">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30660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</w:t>
        </w:r>
        <w:r>
          <w:rPr>
            <w:rStyle w:val="a4"/>
          </w:rPr>
          <w:t>ес в сети Интернет, по которому можно ознакомиться с дополнительной документацией</w:t>
        </w:r>
      </w:hyperlink>
    </w:p>
    <w:p w:rsidR="00000000" w:rsidRDefault="0030660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</w:t>
      </w:r>
      <w:r>
        <w:t>ntact your account  manager (495) 956-27-90, (495) 956-27-91</w:t>
      </w:r>
    </w:p>
    <w:p w:rsidR="00000000" w:rsidRDefault="00306604">
      <w:pPr>
        <w:rPr>
          <w:rFonts w:eastAsia="Times New Roman"/>
        </w:rPr>
      </w:pPr>
      <w:r>
        <w:rPr>
          <w:rFonts w:eastAsia="Times New Roman"/>
        </w:rPr>
        <w:br/>
      </w:r>
    </w:p>
    <w:p w:rsidR="00306604" w:rsidRDefault="0030660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06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945C5"/>
    <w:rsid w:val="00306604"/>
    <w:rsid w:val="00D9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C4AD5D-6489-4AD3-AE16-78BFEF56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78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dbfc0920ff5465d8df062e74b8dc7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2021-06-03T10:48:00Z</dcterms:created>
  <dcterms:modified xsi:type="dcterms:W3CDTF">2021-06-03T10:48:00Z</dcterms:modified>
</cp:coreProperties>
</file>