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125FA">
      <w:pPr>
        <w:pStyle w:val="a3"/>
        <w:divId w:val="388116007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881160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53152171</w:t>
            </w:r>
          </w:p>
        </w:tc>
        <w:tc>
          <w:tcPr>
            <w:tcW w:w="0" w:type="auto"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</w:p>
        </w:tc>
      </w:tr>
      <w:tr w:rsidR="00000000">
        <w:trPr>
          <w:divId w:val="3881160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</w:p>
        </w:tc>
      </w:tr>
      <w:tr w:rsidR="00000000">
        <w:trPr>
          <w:divId w:val="3881160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51881100</w:t>
            </w:r>
          </w:p>
        </w:tc>
        <w:tc>
          <w:tcPr>
            <w:tcW w:w="0" w:type="auto"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</w:p>
        </w:tc>
      </w:tr>
      <w:tr w:rsidR="00000000">
        <w:trPr>
          <w:divId w:val="3881160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881160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125F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"Центрэнергохолдинг" ИНН 7729604395 (акции 1-01-55412-E / ISIN RU000A0JPVY9, 2-01-55412-E / ISIN RU000A0JPVZ6)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25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5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595303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5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5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5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125F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57"/>
        <w:gridCol w:w="1992"/>
        <w:gridCol w:w="1394"/>
        <w:gridCol w:w="2071"/>
        <w:gridCol w:w="1614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125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25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25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25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25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25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25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25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25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595303X9737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595303X9738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5125F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41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125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1.1. Утвердить годовой отчет ПАО «Центрэнергохолдинг» по результатам работы за 2020 год в соответствии с Приложением 1 (проект </w:t>
            </w:r>
            <w:r>
              <w:rPr>
                <w:rFonts w:eastAsia="Times New Roman"/>
              </w:rPr>
              <w:t xml:space="preserve">документа включен в перечень информации (материалов), предоставляемой лицам, имеющим право на участие в годовом Общем собрании акционеров </w:t>
            </w:r>
            <w:r>
              <w:rPr>
                <w:rFonts w:eastAsia="Times New Roman"/>
              </w:rPr>
              <w:lastRenderedPageBreak/>
              <w:t>Общества). 1.2. Утвердить годовую бухгалтерскую отчетность, в том числе отчет о финансовых результатах, ПАО «Центрэнер</w:t>
            </w:r>
            <w:r>
              <w:rPr>
                <w:rFonts w:eastAsia="Times New Roman"/>
              </w:rPr>
              <w:t xml:space="preserve">гохолдинг» за 2020 год в соответствии с Приложением 2 (проект документа включен в перечень информации (материалов), предоставляемой лицам, имеющим право на участие в годовом Общем собрании акционеров Общества).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86909312560</w:t>
            </w:r>
            <w:r>
              <w:rPr>
                <w:rFonts w:eastAsia="Times New Roman"/>
              </w:rPr>
              <w:br/>
              <w:t>Против: 31420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14862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2.1. Чистую прибыль Общества в размере 189 109 000 руб., полученную за 2020 год, не распределять. 2.2. Не выплачивать дивиденды по привилегированным и обыкновенным акциям ПАО «Центрэнергохолдинг» по результат</w:t>
            </w:r>
            <w:r>
              <w:rPr>
                <w:rFonts w:eastAsia="Times New Roman"/>
              </w:rPr>
              <w:t xml:space="preserve">ам 2020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86909327422</w:t>
            </w:r>
            <w:r>
              <w:rPr>
                <w:rFonts w:eastAsia="Times New Roman"/>
              </w:rPr>
              <w:br/>
              <w:t>Против: 31420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«Центрэнергохолдинг» в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370256</w:t>
            </w:r>
            <w:r>
              <w:rPr>
                <w:rFonts w:eastAsia="Times New Roman"/>
              </w:rPr>
              <w:br/>
              <w:t>Воздержался: 8392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БИКМУРЗИ</w:t>
            </w:r>
            <w:r>
              <w:rPr>
                <w:rFonts w:eastAsia="Times New Roman"/>
              </w:rPr>
              <w:t>Н АЛЬБЕРТ ФЯРИТОВИЧ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80000000000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80000000000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80000000000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РОГОВ АЛЕКСАНДР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80000000000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135274481752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ХИМИЧУК ЕЛЕНА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80000000000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ЦВЕТКОВ МАКСИМ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80000000000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80000000000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Акционерное общество «БДО Юникон» (АО «БДО Юникон», ИНН: 7716021332; ОГРН: 1037739271701, адрес регистрации - 11</w:t>
            </w:r>
            <w:r>
              <w:rPr>
                <w:rFonts w:eastAsia="Times New Roman"/>
              </w:rPr>
              <w:t>7587, г. Москва, Варшавское шоссе, д. 125, стр.1, секция 11, этаж 3, помещение I, комната 50; является членом саморегулируемой организации аудиторов Ассоциации «Содружество», основной регистрационный номер записи в государственном реестре аудиторских орган</w:t>
            </w:r>
            <w:r>
              <w:rPr>
                <w:rFonts w:eastAsia="Times New Roman"/>
              </w:rPr>
              <w:t xml:space="preserve">изаций 12006020340) в качестве аудитора, осуществляющего аудит бухгалтерской и консолидированной финансовой отчетности Общества за 2021 год.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86909312560</w:t>
            </w:r>
            <w:r>
              <w:rPr>
                <w:rFonts w:eastAsia="Times New Roman"/>
              </w:rPr>
              <w:br/>
              <w:t>Против: 31420</w:t>
            </w:r>
            <w:r>
              <w:rPr>
                <w:rFonts w:eastAsia="Times New Roman"/>
              </w:rPr>
              <w:br/>
              <w:t>Воздержался: 14862</w:t>
            </w:r>
          </w:p>
        </w:tc>
      </w:tr>
    </w:tbl>
    <w:p w:rsidR="00000000" w:rsidRDefault="005125FA">
      <w:pPr>
        <w:rPr>
          <w:rFonts w:eastAsia="Times New Roman"/>
        </w:rPr>
      </w:pPr>
    </w:p>
    <w:p w:rsidR="00000000" w:rsidRDefault="005125FA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5125FA">
      <w:pPr>
        <w:pStyle w:val="a3"/>
      </w:pPr>
      <w:r>
        <w:t>4.10. Информация о решениях, принятых общим собранием акционеров, а также об итогах голосова</w:t>
      </w:r>
      <w:r>
        <w:t>ния на общем собрании акционеров.</w:t>
      </w:r>
    </w:p>
    <w:p w:rsidR="00000000" w:rsidRDefault="005125FA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5125FA">
      <w:pPr>
        <w:pStyle w:val="a3"/>
      </w:pPr>
      <w:r>
        <w:t>Направляем Вам поступившие в НКО АО НРД итоги общего собрания акционеров с целью доведения указа</w:t>
      </w:r>
      <w:r>
        <w:t>нной информации до лиц, имеющих право на участие в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5125F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125FA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5125FA">
      <w:pPr>
        <w:rPr>
          <w:rFonts w:eastAsia="Times New Roman"/>
        </w:rPr>
      </w:pPr>
      <w:r>
        <w:rPr>
          <w:rFonts w:eastAsia="Times New Roman"/>
        </w:rPr>
        <w:br/>
      </w:r>
    </w:p>
    <w:p w:rsidR="005125FA" w:rsidRDefault="005125FA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12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24CD2"/>
    <w:rsid w:val="00024CD2"/>
    <w:rsid w:val="0051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42A75E4-D34C-4D1C-BD89-FCDB667D1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11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1505cf6ae0444aa96dba4bb996754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2021-06-25T03:58:00Z</dcterms:created>
  <dcterms:modified xsi:type="dcterms:W3CDTF">2021-06-25T03:58:00Z</dcterms:modified>
</cp:coreProperties>
</file>