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4F17">
      <w:pPr>
        <w:pStyle w:val="a3"/>
        <w:divId w:val="119882574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19882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116053006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</w:p>
        </w:tc>
      </w:tr>
      <w:tr w:rsidR="00000000">
        <w:trPr>
          <w:divId w:val="119882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</w:p>
        </w:tc>
      </w:tr>
      <w:tr w:rsidR="00000000">
        <w:trPr>
          <w:divId w:val="119882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98825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84F17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</w:t>
            </w:r>
            <w:r>
              <w:rPr>
                <w:rFonts w:eastAsia="Times New Roman"/>
                <w:b/>
                <w:bCs/>
              </w:rPr>
              <w:t>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1094504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декабря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784F1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000000" w:rsidRDefault="00784F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84F1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2"/>
        <w:gridCol w:w="404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декабря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</w:t>
            </w:r>
            <w:r>
              <w:rPr>
                <w:rFonts w:eastAsia="Times New Roman"/>
              </w:rPr>
              <w:t>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декабря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F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</w:t>
            </w:r>
            <w:r>
              <w:rPr>
                <w:rFonts w:eastAsia="Times New Roman"/>
              </w:rPr>
              <w:t xml:space="preserve">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F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http://ir.aeroflot.ru/ru/corporate-governance/general-meeting-of-shareholders/</w:t>
            </w:r>
          </w:p>
        </w:tc>
      </w:tr>
    </w:tbl>
    <w:p w:rsidR="00000000" w:rsidRDefault="00784F17">
      <w:pPr>
        <w:rPr>
          <w:rFonts w:eastAsia="Times New Roman"/>
        </w:rPr>
      </w:pPr>
    </w:p>
    <w:p w:rsidR="00000000" w:rsidRDefault="00784F17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784F17">
      <w:pPr>
        <w:rPr>
          <w:rFonts w:eastAsia="Times New Roman"/>
        </w:rPr>
      </w:pPr>
      <w:r>
        <w:rPr>
          <w:rFonts w:eastAsia="Times New Roman"/>
        </w:rPr>
        <w:t xml:space="preserve">1. О досрочном прекращении полномочий членов Совета директоров ПАО «Аэрофлот». </w:t>
      </w:r>
      <w:r>
        <w:rPr>
          <w:rFonts w:eastAsia="Times New Roman"/>
        </w:rPr>
        <w:br/>
        <w:t xml:space="preserve">2. Об избрании членов Совета директоров ПАО «Аэрофлот». </w:t>
      </w:r>
      <w:r>
        <w:rPr>
          <w:rFonts w:eastAsia="Times New Roman"/>
        </w:rPr>
        <w:br/>
        <w:t xml:space="preserve">3. Назначение аудиторской </w:t>
      </w:r>
      <w:r>
        <w:rPr>
          <w:rFonts w:eastAsia="Times New Roman"/>
        </w:rPr>
        <w:t xml:space="preserve">организации ПАО «Аэрофлот» на 2025 год. </w:t>
      </w:r>
    </w:p>
    <w:p w:rsidR="00000000" w:rsidRDefault="00784F17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</w:t>
      </w:r>
      <w:r>
        <w:t xml:space="preserve">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784F17">
      <w:pPr>
        <w:pStyle w:val="a3"/>
      </w:pPr>
      <w:r>
        <w:t>4.2 Информация о созыве общего собрания акционеров эмитента</w:t>
      </w:r>
    </w:p>
    <w:p w:rsidR="00000000" w:rsidRDefault="00784F1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</w:t>
      </w:r>
      <w:r>
        <w:t>nager (495) 956-27-90, (495) 956-27-91</w:t>
      </w:r>
    </w:p>
    <w:p w:rsidR="00000000" w:rsidRDefault="00784F17">
      <w:pPr>
        <w:rPr>
          <w:rFonts w:eastAsia="Times New Roman"/>
        </w:rPr>
      </w:pPr>
      <w:r>
        <w:rPr>
          <w:rFonts w:eastAsia="Times New Roman"/>
        </w:rPr>
        <w:br/>
      </w:r>
    </w:p>
    <w:p w:rsidR="00784F17" w:rsidRDefault="00784F1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8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4441"/>
    <w:rsid w:val="00714441"/>
    <w:rsid w:val="007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7D439-67F5-4464-9843-5C28335A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2025-10-28T10:46:00Z</dcterms:created>
  <dcterms:modified xsi:type="dcterms:W3CDTF">2025-10-28T10:46:00Z</dcterms:modified>
</cp:coreProperties>
</file>