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85180">
      <w:pPr>
        <w:pStyle w:val="a3"/>
        <w:divId w:val="1674257438"/>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674257438"/>
          <w:tblCellSpacing w:w="7" w:type="dxa"/>
        </w:trPr>
        <w:tc>
          <w:tcPr>
            <w:tcW w:w="0" w:type="auto"/>
            <w:vAlign w:val="center"/>
            <w:hideMark/>
          </w:tcPr>
          <w:p w:rsidR="00000000" w:rsidRDefault="00A85180">
            <w:pPr>
              <w:rPr>
                <w:rFonts w:eastAsia="Times New Roman"/>
              </w:rPr>
            </w:pPr>
            <w:r>
              <w:rPr>
                <w:rFonts w:eastAsia="Times New Roman"/>
              </w:rPr>
              <w:t>Сообщение</w:t>
            </w:r>
          </w:p>
        </w:tc>
        <w:tc>
          <w:tcPr>
            <w:tcW w:w="0" w:type="auto"/>
            <w:vAlign w:val="center"/>
            <w:hideMark/>
          </w:tcPr>
          <w:p w:rsidR="00000000" w:rsidRDefault="00A85180">
            <w:pPr>
              <w:rPr>
                <w:rFonts w:eastAsia="Times New Roman"/>
              </w:rPr>
            </w:pPr>
            <w:r>
              <w:rPr>
                <w:rFonts w:eastAsia="Times New Roman"/>
              </w:rPr>
              <w:t>№ 95549316</w:t>
            </w:r>
          </w:p>
        </w:tc>
        <w:tc>
          <w:tcPr>
            <w:tcW w:w="0" w:type="auto"/>
            <w:vAlign w:val="center"/>
            <w:hideMark/>
          </w:tcPr>
          <w:p w:rsidR="00000000" w:rsidRDefault="00A85180">
            <w:pPr>
              <w:rPr>
                <w:rFonts w:eastAsia="Times New Roman"/>
              </w:rPr>
            </w:pPr>
          </w:p>
        </w:tc>
      </w:tr>
      <w:tr w:rsidR="00000000">
        <w:trPr>
          <w:divId w:val="1674257438"/>
          <w:tblCellSpacing w:w="7" w:type="dxa"/>
        </w:trPr>
        <w:tc>
          <w:tcPr>
            <w:tcW w:w="0" w:type="auto"/>
            <w:vAlign w:val="center"/>
            <w:hideMark/>
          </w:tcPr>
          <w:p w:rsidR="00000000" w:rsidRDefault="00A85180">
            <w:pPr>
              <w:rPr>
                <w:rFonts w:eastAsia="Times New Roman"/>
              </w:rPr>
            </w:pPr>
            <w:r>
              <w:rPr>
                <w:rFonts w:eastAsia="Times New Roman"/>
              </w:rPr>
              <w:t>Функция сообщения:</w:t>
            </w:r>
          </w:p>
        </w:tc>
        <w:tc>
          <w:tcPr>
            <w:tcW w:w="0" w:type="auto"/>
            <w:vAlign w:val="center"/>
            <w:hideMark/>
          </w:tcPr>
          <w:p w:rsidR="00000000" w:rsidRDefault="00A85180">
            <w:pPr>
              <w:rPr>
                <w:rFonts w:eastAsia="Times New Roman"/>
              </w:rPr>
            </w:pPr>
            <w:r>
              <w:rPr>
                <w:rFonts w:eastAsia="Times New Roman"/>
              </w:rPr>
              <w:t>Повторное сообщение</w:t>
            </w:r>
          </w:p>
        </w:tc>
        <w:tc>
          <w:tcPr>
            <w:tcW w:w="0" w:type="auto"/>
            <w:vAlign w:val="center"/>
            <w:hideMark/>
          </w:tcPr>
          <w:p w:rsidR="00000000" w:rsidRDefault="00A85180">
            <w:pPr>
              <w:rPr>
                <w:rFonts w:eastAsia="Times New Roman"/>
              </w:rPr>
            </w:pPr>
          </w:p>
        </w:tc>
      </w:tr>
      <w:tr w:rsidR="00000000">
        <w:trPr>
          <w:divId w:val="1674257438"/>
          <w:tblCellSpacing w:w="7" w:type="dxa"/>
        </w:trPr>
        <w:tc>
          <w:tcPr>
            <w:tcW w:w="0" w:type="auto"/>
            <w:vAlign w:val="center"/>
            <w:hideMark/>
          </w:tcPr>
          <w:p w:rsidR="00000000" w:rsidRDefault="00A85180">
            <w:pPr>
              <w:rPr>
                <w:rFonts w:eastAsia="Times New Roman"/>
              </w:rPr>
            </w:pPr>
            <w:r>
              <w:rPr>
                <w:rFonts w:eastAsia="Times New Roman"/>
              </w:rPr>
              <w:t>Предыдущее сообщение:</w:t>
            </w:r>
          </w:p>
        </w:tc>
        <w:tc>
          <w:tcPr>
            <w:tcW w:w="0" w:type="auto"/>
            <w:vAlign w:val="center"/>
            <w:hideMark/>
          </w:tcPr>
          <w:p w:rsidR="00000000" w:rsidRDefault="00A85180">
            <w:pPr>
              <w:rPr>
                <w:rFonts w:eastAsia="Times New Roman"/>
              </w:rPr>
            </w:pPr>
            <w:r>
              <w:rPr>
                <w:rFonts w:eastAsia="Times New Roman"/>
              </w:rPr>
              <w:t>№ 95185269</w:t>
            </w:r>
          </w:p>
        </w:tc>
        <w:tc>
          <w:tcPr>
            <w:tcW w:w="0" w:type="auto"/>
            <w:vAlign w:val="center"/>
            <w:hideMark/>
          </w:tcPr>
          <w:p w:rsidR="00000000" w:rsidRDefault="00A85180">
            <w:pPr>
              <w:rPr>
                <w:rFonts w:eastAsia="Times New Roman"/>
              </w:rPr>
            </w:pPr>
          </w:p>
        </w:tc>
      </w:tr>
      <w:tr w:rsidR="00000000">
        <w:trPr>
          <w:divId w:val="1674257438"/>
          <w:tblCellSpacing w:w="7" w:type="dxa"/>
        </w:trPr>
        <w:tc>
          <w:tcPr>
            <w:tcW w:w="0" w:type="auto"/>
            <w:vAlign w:val="center"/>
            <w:hideMark/>
          </w:tcPr>
          <w:p w:rsidR="00000000" w:rsidRDefault="00A85180">
            <w:pPr>
              <w:rPr>
                <w:rFonts w:eastAsia="Times New Roman"/>
              </w:rPr>
            </w:pPr>
            <w:r>
              <w:rPr>
                <w:rFonts w:eastAsia="Times New Roman"/>
              </w:rPr>
              <w:t>Отправитель сообщения:</w:t>
            </w:r>
          </w:p>
        </w:tc>
        <w:tc>
          <w:tcPr>
            <w:tcW w:w="0" w:type="auto"/>
            <w:vAlign w:val="center"/>
            <w:hideMark/>
          </w:tcPr>
          <w:p w:rsidR="00000000" w:rsidRDefault="00A85180">
            <w:pPr>
              <w:rPr>
                <w:rFonts w:eastAsia="Times New Roman"/>
              </w:rPr>
            </w:pPr>
            <w:r>
              <w:rPr>
                <w:rFonts w:eastAsia="Times New Roman"/>
              </w:rPr>
              <w:t>NDC000000000</w:t>
            </w:r>
          </w:p>
        </w:tc>
        <w:tc>
          <w:tcPr>
            <w:tcW w:w="0" w:type="auto"/>
            <w:vAlign w:val="center"/>
            <w:hideMark/>
          </w:tcPr>
          <w:p w:rsidR="00000000" w:rsidRDefault="00A85180">
            <w:pPr>
              <w:rPr>
                <w:rFonts w:eastAsia="Times New Roman"/>
              </w:rPr>
            </w:pPr>
            <w:r>
              <w:rPr>
                <w:rFonts w:eastAsia="Times New Roman"/>
              </w:rPr>
              <w:t>НКО АО НРД</w:t>
            </w:r>
          </w:p>
        </w:tc>
      </w:tr>
      <w:tr w:rsidR="00000000">
        <w:trPr>
          <w:divId w:val="1674257438"/>
          <w:tblCellSpacing w:w="7" w:type="dxa"/>
        </w:trPr>
        <w:tc>
          <w:tcPr>
            <w:tcW w:w="0" w:type="auto"/>
            <w:vAlign w:val="center"/>
            <w:hideMark/>
          </w:tcPr>
          <w:p w:rsidR="00000000" w:rsidRDefault="00A85180">
            <w:pPr>
              <w:rPr>
                <w:rFonts w:eastAsia="Times New Roman"/>
              </w:rPr>
            </w:pPr>
            <w:r>
              <w:rPr>
                <w:rFonts w:eastAsia="Times New Roman"/>
              </w:rPr>
              <w:t>Получатель сообщения:</w:t>
            </w:r>
          </w:p>
        </w:tc>
        <w:tc>
          <w:tcPr>
            <w:tcW w:w="0" w:type="auto"/>
            <w:vAlign w:val="center"/>
            <w:hideMark/>
          </w:tcPr>
          <w:p w:rsidR="00000000" w:rsidRDefault="00A85180">
            <w:pPr>
              <w:rPr>
                <w:rFonts w:eastAsia="Times New Roman"/>
              </w:rPr>
            </w:pPr>
            <w:r>
              <w:rPr>
                <w:rFonts w:eastAsia="Times New Roman"/>
              </w:rPr>
              <w:t>MC0083900000</w:t>
            </w:r>
          </w:p>
        </w:tc>
        <w:tc>
          <w:tcPr>
            <w:tcW w:w="0" w:type="auto"/>
            <w:vAlign w:val="center"/>
            <w:hideMark/>
          </w:tcPr>
          <w:p w:rsidR="00000000" w:rsidRDefault="00A85180">
            <w:pPr>
              <w:rPr>
                <w:rFonts w:eastAsia="Times New Roman"/>
              </w:rPr>
            </w:pPr>
            <w:r>
              <w:rPr>
                <w:rFonts w:eastAsia="Times New Roman"/>
              </w:rPr>
              <w:t>ООО ИК "ММК-Финанс"</w:t>
            </w:r>
          </w:p>
        </w:tc>
      </w:tr>
    </w:tbl>
    <w:p w:rsidR="00000000" w:rsidRDefault="00A85180">
      <w:pPr>
        <w:pStyle w:val="1"/>
        <w:rPr>
          <w:rFonts w:eastAsia="Times New Roman"/>
        </w:rPr>
      </w:pPr>
      <w:r>
        <w:rPr>
          <w:rFonts w:eastAsia="Times New Roman"/>
        </w:rPr>
        <w:t>(MEET) О корпоративном действии "Годовое общее собрание акционеров" с ценными бумагами эмитента ПАО "ММК" ИНН 7414003633 (акция 1-03-00078-A / ISIN RU0009084396)</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A85180">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85180">
            <w:pPr>
              <w:wordWrap w:val="0"/>
              <w:rPr>
                <w:rFonts w:eastAsia="Times New Roman"/>
              </w:rPr>
            </w:pPr>
            <w:r>
              <w:rPr>
                <w:rFonts w:eastAsia="Times New Roman"/>
              </w:rPr>
              <w:t>917507</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типа корпорат</w:t>
            </w:r>
            <w:r>
              <w:rPr>
                <w:rFonts w:eastAsia="Times New Roman"/>
              </w:rPr>
              <w:t>ивного действия</w:t>
            </w:r>
          </w:p>
        </w:tc>
        <w:tc>
          <w:tcPr>
            <w:tcW w:w="0" w:type="auto"/>
            <w:shd w:val="clear" w:color="auto" w:fill="EEEEEE"/>
            <w:vAlign w:val="center"/>
            <w:hideMark/>
          </w:tcPr>
          <w:p w:rsidR="00000000" w:rsidRDefault="00A85180">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85180">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Дата КД (план.)</w:t>
            </w:r>
          </w:p>
        </w:tc>
        <w:tc>
          <w:tcPr>
            <w:tcW w:w="0" w:type="auto"/>
            <w:shd w:val="clear" w:color="auto" w:fill="EEEEEE"/>
            <w:vAlign w:val="center"/>
            <w:hideMark/>
          </w:tcPr>
          <w:p w:rsidR="00000000" w:rsidRDefault="00A85180">
            <w:pPr>
              <w:rPr>
                <w:rFonts w:eastAsia="Times New Roman"/>
              </w:rPr>
            </w:pPr>
            <w:r>
              <w:rPr>
                <w:rFonts w:eastAsia="Times New Roman"/>
              </w:rPr>
              <w:t xml:space="preserve">30 мая 2024 г. </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Дата фиксации</w:t>
            </w:r>
          </w:p>
        </w:tc>
        <w:tc>
          <w:tcPr>
            <w:tcW w:w="0" w:type="auto"/>
            <w:shd w:val="clear" w:color="auto" w:fill="EEEEEE"/>
            <w:vAlign w:val="center"/>
            <w:hideMark/>
          </w:tcPr>
          <w:p w:rsidR="00000000" w:rsidRDefault="00A85180">
            <w:pPr>
              <w:rPr>
                <w:rFonts w:eastAsia="Times New Roman"/>
              </w:rPr>
            </w:pPr>
            <w:r>
              <w:rPr>
                <w:rFonts w:eastAsia="Times New Roman"/>
              </w:rPr>
              <w:t>07 мая 2024 г.</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Заочная</w:t>
            </w:r>
          </w:p>
        </w:tc>
      </w:tr>
    </w:tbl>
    <w:p w:rsidR="00000000" w:rsidRDefault="00A8518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A85180">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85180">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85180">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85180">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85180">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85180">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85180">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85180">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85180">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917507X4176</w:t>
            </w:r>
          </w:p>
        </w:tc>
        <w:tc>
          <w:tcPr>
            <w:tcW w:w="0" w:type="auto"/>
            <w:shd w:val="clear" w:color="auto" w:fill="EEEEEE"/>
            <w:vAlign w:val="center"/>
            <w:hideMark/>
          </w:tcPr>
          <w:p w:rsidR="00000000" w:rsidRDefault="00A85180">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A85180">
            <w:pPr>
              <w:rPr>
                <w:rFonts w:eastAsia="Times New Roman"/>
              </w:rPr>
            </w:pPr>
            <w:r>
              <w:rPr>
                <w:rFonts w:eastAsia="Times New Roman"/>
              </w:rPr>
              <w:t>1-03-00078-A</w:t>
            </w:r>
          </w:p>
        </w:tc>
        <w:tc>
          <w:tcPr>
            <w:tcW w:w="0" w:type="auto"/>
            <w:shd w:val="clear" w:color="auto" w:fill="EEEEEE"/>
            <w:vAlign w:val="center"/>
            <w:hideMark/>
          </w:tcPr>
          <w:p w:rsidR="00000000" w:rsidRDefault="00A85180">
            <w:pPr>
              <w:rPr>
                <w:rFonts w:eastAsia="Times New Roman"/>
              </w:rPr>
            </w:pPr>
            <w:r>
              <w:rPr>
                <w:rFonts w:eastAsia="Times New Roman"/>
              </w:rPr>
              <w:t>05 ноября 2002 г.</w:t>
            </w:r>
          </w:p>
        </w:tc>
        <w:tc>
          <w:tcPr>
            <w:tcW w:w="0" w:type="auto"/>
            <w:shd w:val="clear" w:color="auto" w:fill="EEEEEE"/>
            <w:vAlign w:val="center"/>
            <w:hideMark/>
          </w:tcPr>
          <w:p w:rsidR="00000000" w:rsidRDefault="00A85180">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85180">
            <w:pPr>
              <w:rPr>
                <w:rFonts w:eastAsia="Times New Roman"/>
              </w:rPr>
            </w:pPr>
            <w:r>
              <w:rPr>
                <w:rFonts w:eastAsia="Times New Roman"/>
              </w:rPr>
              <w:t>MAGN/03</w:t>
            </w:r>
          </w:p>
        </w:tc>
        <w:tc>
          <w:tcPr>
            <w:tcW w:w="0" w:type="auto"/>
            <w:shd w:val="clear" w:color="auto" w:fill="EEEEEE"/>
            <w:vAlign w:val="center"/>
            <w:hideMark/>
          </w:tcPr>
          <w:p w:rsidR="00000000" w:rsidRDefault="00A85180">
            <w:pPr>
              <w:rPr>
                <w:rFonts w:eastAsia="Times New Roman"/>
              </w:rPr>
            </w:pPr>
            <w:r>
              <w:rPr>
                <w:rFonts w:eastAsia="Times New Roman"/>
              </w:rPr>
              <w:t>RU0009</w:t>
            </w:r>
            <w:r>
              <w:rPr>
                <w:rFonts w:eastAsia="Times New Roman"/>
              </w:rPr>
              <w:t>084396</w:t>
            </w:r>
          </w:p>
        </w:tc>
        <w:tc>
          <w:tcPr>
            <w:tcW w:w="0" w:type="auto"/>
            <w:shd w:val="clear" w:color="auto" w:fill="EEEEEE"/>
            <w:vAlign w:val="center"/>
            <w:hideMark/>
          </w:tcPr>
          <w:p w:rsidR="00000000" w:rsidRDefault="00A85180">
            <w:pPr>
              <w:rPr>
                <w:rFonts w:eastAsia="Times New Roman"/>
              </w:rPr>
            </w:pPr>
            <w:r>
              <w:rPr>
                <w:rFonts w:eastAsia="Times New Roman"/>
              </w:rPr>
              <w:t>АО "СТАТУС"</w:t>
            </w:r>
          </w:p>
        </w:tc>
      </w:tr>
    </w:tbl>
    <w:p w:rsidR="00000000" w:rsidRDefault="00A8518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85180">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85180">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85180">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DVCA</w:t>
            </w:r>
          </w:p>
        </w:tc>
        <w:tc>
          <w:tcPr>
            <w:tcW w:w="0" w:type="auto"/>
            <w:shd w:val="clear" w:color="auto" w:fill="EEEEEE"/>
            <w:vAlign w:val="center"/>
            <w:hideMark/>
          </w:tcPr>
          <w:p w:rsidR="00000000" w:rsidRDefault="00A85180">
            <w:pPr>
              <w:rPr>
                <w:rFonts w:eastAsia="Times New Roman"/>
              </w:rPr>
            </w:pPr>
            <w:r>
              <w:rPr>
                <w:rFonts w:eastAsia="Times New Roman"/>
              </w:rPr>
              <w:t>917544</w:t>
            </w:r>
          </w:p>
        </w:tc>
        <w:tc>
          <w:tcPr>
            <w:tcW w:w="0" w:type="auto"/>
            <w:shd w:val="clear" w:color="auto" w:fill="EEEEEE"/>
            <w:vAlign w:val="center"/>
            <w:hideMark/>
          </w:tcPr>
          <w:p w:rsidR="00000000" w:rsidRDefault="00A85180">
            <w:pPr>
              <w:rPr>
                <w:rFonts w:eastAsia="Times New Roman"/>
              </w:rPr>
            </w:pPr>
          </w:p>
        </w:tc>
      </w:tr>
    </w:tbl>
    <w:p w:rsidR="00000000" w:rsidRDefault="00A8518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472"/>
        <w:gridCol w:w="3883"/>
      </w:tblGrid>
      <w:tr w:rsidR="00000000">
        <w:trPr>
          <w:tblHeader/>
          <w:tblCellSpacing w:w="7" w:type="dxa"/>
        </w:trPr>
        <w:tc>
          <w:tcPr>
            <w:tcW w:w="0" w:type="auto"/>
            <w:gridSpan w:val="2"/>
            <w:shd w:val="clear" w:color="auto" w:fill="BBBBBB"/>
            <w:vAlign w:val="center"/>
            <w:hideMark/>
          </w:tcPr>
          <w:p w:rsidR="00000000" w:rsidRDefault="00A85180">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A85180">
            <w:pPr>
              <w:rPr>
                <w:rFonts w:eastAsia="Times New Roman"/>
              </w:rPr>
            </w:pPr>
            <w:r>
              <w:rPr>
                <w:rFonts w:eastAsia="Times New Roman"/>
              </w:rPr>
              <w:t>29 мая 2024 г. 19:59 МСК</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A85180">
            <w:pPr>
              <w:rPr>
                <w:rFonts w:eastAsia="Times New Roman"/>
              </w:rPr>
            </w:pPr>
            <w:r>
              <w:rPr>
                <w:rFonts w:eastAsia="Times New Roman"/>
              </w:rPr>
              <w:t>29 мая 2024 г. 23:59 МСК</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A85180">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A85180">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A85180">
            <w:pPr>
              <w:rPr>
                <w:rFonts w:eastAsia="Times New Roman"/>
              </w:rPr>
            </w:pPr>
            <w:r>
              <w:rPr>
                <w:rFonts w:eastAsia="Times New Roman"/>
              </w:rPr>
              <w:t xml:space="preserve">Код страны: RU. </w:t>
            </w:r>
            <w:r>
              <w:rPr>
                <w:rFonts w:eastAsia="Times New Roman"/>
              </w:rPr>
              <w:br/>
              <w:t>455008, г. Магнитогорск, пр-т Карла Маркса, д. 212, Магнитогорский фил</w:t>
            </w:r>
            <w:r>
              <w:rPr>
                <w:rFonts w:eastAsia="Times New Roman"/>
              </w:rPr>
              <w:br/>
              <w:t>иал акционерного общества «Регистраторское общество «СТАТУС»</w:t>
            </w: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A85180">
            <w:pPr>
              <w:rPr>
                <w:rFonts w:eastAsia="Times New Roman"/>
              </w:rPr>
            </w:pPr>
            <w:r>
              <w:rPr>
                <w:rFonts w:eastAsia="Times New Roman"/>
              </w:rPr>
              <w:t>ht</w:t>
            </w:r>
            <w:r>
              <w:rPr>
                <w:rFonts w:eastAsia="Times New Roman"/>
              </w:rPr>
              <w:t>tps://online.rostatus.ru/</w:t>
            </w:r>
          </w:p>
        </w:tc>
      </w:tr>
    </w:tbl>
    <w:p w:rsidR="00000000" w:rsidRDefault="00A8518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81"/>
        <w:gridCol w:w="7247"/>
        <w:gridCol w:w="27"/>
      </w:tblGrid>
      <w:tr w:rsidR="00000000">
        <w:trPr>
          <w:tblHeader/>
          <w:tblCellSpacing w:w="7" w:type="dxa"/>
        </w:trPr>
        <w:tc>
          <w:tcPr>
            <w:tcW w:w="0" w:type="auto"/>
            <w:gridSpan w:val="3"/>
            <w:shd w:val="clear" w:color="auto" w:fill="BBBBBB"/>
            <w:vAlign w:val="center"/>
            <w:hideMark/>
          </w:tcPr>
          <w:p w:rsidR="00000000" w:rsidRDefault="00A85180">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A85180">
            <w:pPr>
              <w:jc w:val="center"/>
              <w:rPr>
                <w:rFonts w:eastAsia="Times New Roman"/>
                <w:b/>
                <w:bCs/>
              </w:rPr>
            </w:pPr>
          </w:p>
        </w:tc>
        <w:tc>
          <w:tcPr>
            <w:tcW w:w="0" w:type="auto"/>
            <w:vAlign w:val="center"/>
            <w:hideMark/>
          </w:tcPr>
          <w:p w:rsidR="00000000" w:rsidRDefault="00A85180">
            <w:pPr>
              <w:rPr>
                <w:rFonts w:eastAsia="Times New Roman"/>
                <w:sz w:val="20"/>
                <w:szCs w:val="20"/>
              </w:rPr>
            </w:pP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5180">
            <w:pPr>
              <w:rPr>
                <w:rFonts w:eastAsia="Times New Roman"/>
              </w:rPr>
            </w:pPr>
            <w:r>
              <w:rPr>
                <w:rFonts w:eastAsia="Times New Roman"/>
              </w:rPr>
              <w:t>Об утверждении годового отчета, годовой бухгалтерской (финансовой) отчетности ПАО «ММК» по результатам отчетного 2023 года: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1.1</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Утвердить годовой отчет по результатам отчетного 2023 года.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CAGS Против</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ABST Воздержаться</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1.2</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Утвердить годовую бухгалтерскую (финансовую) отчетность ПАО «ММК» по результатам отчетного 2023 года.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w:t>
            </w:r>
            <w:r>
              <w:rPr>
                <w:rFonts w:eastAsia="Times New Roman"/>
              </w:rPr>
              <w:t>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CAGS Против</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ABST Воздержаться</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rHeight w:val="150"/>
          <w:tblCellSpacing w:w="7" w:type="dxa"/>
        </w:trPr>
        <w:tc>
          <w:tcPr>
            <w:tcW w:w="0" w:type="auto"/>
            <w:vAlign w:val="center"/>
            <w:hideMark/>
          </w:tcPr>
          <w:p w:rsidR="00000000" w:rsidRDefault="00A85180">
            <w:pPr>
              <w:rPr>
                <w:rFonts w:eastAsia="Times New Roman"/>
              </w:rPr>
            </w:pPr>
          </w:p>
        </w:tc>
        <w:tc>
          <w:tcPr>
            <w:tcW w:w="0" w:type="auto"/>
            <w:vAlign w:val="center"/>
            <w:hideMark/>
          </w:tcPr>
          <w:p w:rsidR="00000000" w:rsidRDefault="00A85180">
            <w:pPr>
              <w:rPr>
                <w:rFonts w:eastAsia="Times New Roman"/>
                <w:sz w:val="20"/>
                <w:szCs w:val="20"/>
              </w:rPr>
            </w:pP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5180">
            <w:pPr>
              <w:rPr>
                <w:rFonts w:eastAsia="Times New Roman"/>
              </w:rPr>
            </w:pPr>
            <w:r>
              <w:rPr>
                <w:rFonts w:eastAsia="Times New Roman"/>
              </w:rPr>
              <w:t>О распределении прибыли, в том числе выплате (объявлении) дивидендов, по результатам отчетного 2023 года»: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lastRenderedPageBreak/>
              <w:t>Номер проекта решения: 2.1</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Утвердить распределение прибыли ПАО «ММК» по результатам отчетного 2023 года.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w:t>
            </w:r>
            <w:r>
              <w:rPr>
                <w:rFonts w:eastAsia="Times New Roman"/>
              </w:rPr>
              <w:t>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CAGS Против</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ABST Воздержаться</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2.2</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Выплатить дивиденды по результатам отчетного 2023 года по размещенным обыкновенным акциям ПАО «ММК» в размере 2,752 рубля (с учетом налога) на одну акцию. Выплату дивидендов произвести в денежной форме, в безналичном порядке, в сроки, установлен</w:t>
            </w:r>
            <w:r>
              <w:rPr>
                <w:rFonts w:eastAsia="Times New Roman"/>
              </w:rPr>
              <w:t>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отчетного 2023 года, 10 июня 2024 года на конец операционно</w:t>
            </w:r>
            <w:r>
              <w:rPr>
                <w:rFonts w:eastAsia="Times New Roman"/>
              </w:rPr>
              <w:t>го дня.</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CAGS Против</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ABST Воздержаться</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rHeight w:val="150"/>
          <w:tblCellSpacing w:w="7" w:type="dxa"/>
        </w:trPr>
        <w:tc>
          <w:tcPr>
            <w:tcW w:w="0" w:type="auto"/>
            <w:vAlign w:val="center"/>
            <w:hideMark/>
          </w:tcPr>
          <w:p w:rsidR="00000000" w:rsidRDefault="00A85180">
            <w:pPr>
              <w:rPr>
                <w:rFonts w:eastAsia="Times New Roman"/>
              </w:rPr>
            </w:pPr>
          </w:p>
        </w:tc>
        <w:tc>
          <w:tcPr>
            <w:tcW w:w="0" w:type="auto"/>
            <w:vAlign w:val="center"/>
            <w:hideMark/>
          </w:tcPr>
          <w:p w:rsidR="00000000" w:rsidRDefault="00A85180">
            <w:pPr>
              <w:rPr>
                <w:rFonts w:eastAsia="Times New Roman"/>
                <w:sz w:val="20"/>
                <w:szCs w:val="20"/>
              </w:rPr>
            </w:pP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5180">
            <w:pPr>
              <w:rPr>
                <w:rFonts w:eastAsia="Times New Roman"/>
              </w:rPr>
            </w:pPr>
            <w:r>
              <w:rPr>
                <w:rFonts w:eastAsia="Times New Roman"/>
              </w:rPr>
              <w:t>Об избрании членов Совета директоров ПАО «ММК».</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3.1</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Избрать членами Совета директоров ПАО «ММК»</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CAGS Против</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ABST Воздержаться</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A85180">
            <w:pPr>
              <w:rPr>
                <w:rFonts w:eastAsia="Times New Roman"/>
              </w:rPr>
            </w:pPr>
            <w:r>
              <w:rPr>
                <w:rFonts w:eastAsia="Times New Roman"/>
              </w:rPr>
              <w:t>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3.1.1</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Рашникова Виктора Филипповича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85180">
            <w:pPr>
              <w:rPr>
                <w:rFonts w:eastAsia="Times New Roman"/>
              </w:rPr>
            </w:pPr>
            <w:r>
              <w:rPr>
                <w:rFonts w:eastAsia="Times New Roman"/>
              </w:rPr>
              <w:t>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3.1.2</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Еремина Андрея Анатольевича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85180">
            <w:pPr>
              <w:rPr>
                <w:rFonts w:eastAsia="Times New Roman"/>
              </w:rPr>
            </w:pPr>
            <w:r>
              <w:rPr>
                <w:rFonts w:eastAsia="Times New Roman"/>
              </w:rPr>
              <w:t>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3.1.3</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Исмаилова Рашида Рустам оглы</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85180">
            <w:pPr>
              <w:rPr>
                <w:rFonts w:eastAsia="Times New Roman"/>
              </w:rPr>
            </w:pPr>
            <w:r>
              <w:rPr>
                <w:rFonts w:eastAsia="Times New Roman"/>
              </w:rPr>
              <w:t>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3.1.4</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Касперскую Наталью Ивановну</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85180">
            <w:pPr>
              <w:rPr>
                <w:rFonts w:eastAsia="Times New Roman"/>
              </w:rPr>
            </w:pPr>
            <w:r>
              <w:rPr>
                <w:rFonts w:eastAsia="Times New Roman"/>
              </w:rPr>
              <w:t>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3.1.5</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Наумову Ольгу Валерьевну</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85180">
            <w:pPr>
              <w:rPr>
                <w:rFonts w:eastAsia="Times New Roman"/>
              </w:rPr>
            </w:pPr>
            <w:r>
              <w:rPr>
                <w:rFonts w:eastAsia="Times New Roman"/>
              </w:rPr>
              <w:t>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3.1.6</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Ненашева Сергея Александровича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85180">
            <w:pPr>
              <w:rPr>
                <w:rFonts w:eastAsia="Times New Roman"/>
              </w:rPr>
            </w:pPr>
            <w:r>
              <w:rPr>
                <w:rFonts w:eastAsia="Times New Roman"/>
              </w:rPr>
              <w:t>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3.1.7</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Осеевского Михаила Эдуардовича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85180">
            <w:pPr>
              <w:rPr>
                <w:rFonts w:eastAsia="Times New Roman"/>
              </w:rPr>
            </w:pPr>
            <w:r>
              <w:rPr>
                <w:rFonts w:eastAsia="Times New Roman"/>
              </w:rPr>
              <w:t>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3.1.8</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Ушакова Сергея Николаевича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85180">
            <w:pPr>
              <w:rPr>
                <w:rFonts w:eastAsia="Times New Roman"/>
              </w:rPr>
            </w:pPr>
            <w:r>
              <w:rPr>
                <w:rFonts w:eastAsia="Times New Roman"/>
              </w:rPr>
              <w:t>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3.1.9</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Шестакова Александра Леонидовича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85180">
            <w:pPr>
              <w:rPr>
                <w:rFonts w:eastAsia="Times New Roman"/>
              </w:rPr>
            </w:pPr>
            <w:r>
              <w:rPr>
                <w:rFonts w:eastAsia="Times New Roman"/>
              </w:rPr>
              <w:t>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3.1.10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Шиляева Павла Владимировича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85180">
            <w:pPr>
              <w:rPr>
                <w:rFonts w:eastAsia="Times New Roman"/>
              </w:rPr>
            </w:pPr>
            <w:r>
              <w:rPr>
                <w:rFonts w:eastAsia="Times New Roman"/>
              </w:rPr>
              <w:t>Да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85180">
            <w:pPr>
              <w:wordWrap w:val="0"/>
              <w:rPr>
                <w:rFonts w:eastAsia="Times New Roman"/>
              </w:rPr>
            </w:pPr>
            <w:r>
              <w:rPr>
                <w:rFonts w:eastAsia="Times New Roman"/>
              </w:rPr>
              <w:t>10</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rHeight w:val="150"/>
          <w:tblCellSpacing w:w="7" w:type="dxa"/>
        </w:trPr>
        <w:tc>
          <w:tcPr>
            <w:tcW w:w="0" w:type="auto"/>
            <w:vAlign w:val="center"/>
            <w:hideMark/>
          </w:tcPr>
          <w:p w:rsidR="00000000" w:rsidRDefault="00A85180">
            <w:pPr>
              <w:rPr>
                <w:rFonts w:eastAsia="Times New Roman"/>
              </w:rPr>
            </w:pPr>
          </w:p>
        </w:tc>
        <w:tc>
          <w:tcPr>
            <w:tcW w:w="0" w:type="auto"/>
            <w:vAlign w:val="center"/>
            <w:hideMark/>
          </w:tcPr>
          <w:p w:rsidR="00000000" w:rsidRDefault="00A85180">
            <w:pPr>
              <w:rPr>
                <w:rFonts w:eastAsia="Times New Roman"/>
                <w:sz w:val="20"/>
                <w:szCs w:val="20"/>
              </w:rPr>
            </w:pP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5180">
            <w:pPr>
              <w:rPr>
                <w:rFonts w:eastAsia="Times New Roman"/>
              </w:rPr>
            </w:pPr>
            <w:r>
              <w:rPr>
                <w:rFonts w:eastAsia="Times New Roman"/>
              </w:rPr>
              <w:t>О назначении аудиторской организации ПАО «ММК».</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4.1</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A85180">
            <w:pPr>
              <w:rPr>
                <w:rFonts w:eastAsia="Times New Roman"/>
              </w:rPr>
            </w:pPr>
            <w:r>
              <w:rPr>
                <w:rFonts w:eastAsia="Times New Roman"/>
              </w:rPr>
              <w:t>Назначить аудиторской организацией ПАО «ММК» Акционерное общество «Деловые Решения и Технологии».</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CAGS Против</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ABST Воздержаться</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r w:rsidR="00000000">
        <w:trPr>
          <w:trHeight w:val="150"/>
          <w:tblCellSpacing w:w="7" w:type="dxa"/>
        </w:trPr>
        <w:tc>
          <w:tcPr>
            <w:tcW w:w="0" w:type="auto"/>
            <w:vAlign w:val="center"/>
            <w:hideMark/>
          </w:tcPr>
          <w:p w:rsidR="00000000" w:rsidRDefault="00A85180">
            <w:pPr>
              <w:rPr>
                <w:rFonts w:eastAsia="Times New Roman"/>
              </w:rPr>
            </w:pPr>
          </w:p>
        </w:tc>
        <w:tc>
          <w:tcPr>
            <w:tcW w:w="0" w:type="auto"/>
            <w:vAlign w:val="center"/>
            <w:hideMark/>
          </w:tcPr>
          <w:p w:rsidR="00000000" w:rsidRDefault="00A85180">
            <w:pPr>
              <w:rPr>
                <w:rFonts w:eastAsia="Times New Roman"/>
                <w:sz w:val="20"/>
                <w:szCs w:val="20"/>
              </w:rPr>
            </w:pP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5180">
            <w:pPr>
              <w:rPr>
                <w:rFonts w:eastAsia="Times New Roman"/>
              </w:rPr>
            </w:pPr>
            <w:r>
              <w:rPr>
                <w:rFonts w:eastAsia="Times New Roman"/>
              </w:rPr>
              <w:t>Об утверждении размера выплачиваемых членам Совета директоров ПАО «ММК» вознаграждений и компенсаций</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5180">
            <w:pPr>
              <w:jc w:val="center"/>
              <w:rPr>
                <w:rFonts w:eastAsia="Times New Roman"/>
              </w:rPr>
            </w:pPr>
            <w:r>
              <w:rPr>
                <w:rFonts w:eastAsia="Times New Roman"/>
              </w:rPr>
              <w:t>Номер проекта решения: 5.1</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Описание</w:t>
            </w:r>
          </w:p>
        </w:tc>
        <w:tc>
          <w:tcPr>
            <w:tcW w:w="0" w:type="auto"/>
            <w:shd w:val="clear" w:color="auto" w:fill="EEEEEE"/>
            <w:vAlign w:val="center"/>
            <w:hideMark/>
          </w:tcPr>
          <w:p w:rsidR="00000000" w:rsidRDefault="00A85180">
            <w:pPr>
              <w:rPr>
                <w:rFonts w:eastAsia="Times New Roman"/>
              </w:rPr>
            </w:pPr>
            <w:r>
              <w:rPr>
                <w:rFonts w:eastAsia="Times New Roman"/>
              </w:rPr>
              <w:t>Утвердить размер вознаграждений и компенсаций, выплачиваемых членам Совета директоров ПАО «ММК» в период исполнени</w:t>
            </w:r>
            <w:r>
              <w:rPr>
                <w:rFonts w:eastAsia="Times New Roman"/>
              </w:rPr>
              <w:t>я ими своих бязанностей в 2024-2025 гг., в сумме 150 млн рублей.</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Тип решения</w:t>
            </w:r>
          </w:p>
        </w:tc>
        <w:tc>
          <w:tcPr>
            <w:tcW w:w="0" w:type="auto"/>
            <w:shd w:val="clear" w:color="auto" w:fill="EEEEEE"/>
            <w:vAlign w:val="center"/>
            <w:hideMark/>
          </w:tcPr>
          <w:p w:rsidR="00000000" w:rsidRDefault="00A85180">
            <w:pPr>
              <w:rPr>
                <w:rFonts w:eastAsia="Times New Roman"/>
              </w:rPr>
            </w:pPr>
            <w:r>
              <w:rPr>
                <w:rFonts w:eastAsia="Times New Roman"/>
              </w:rPr>
              <w:t>ORDI Обычное</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5180">
            <w:pPr>
              <w:rPr>
                <w:rFonts w:eastAsia="Times New Roman"/>
              </w:rPr>
            </w:pPr>
            <w:r>
              <w:rPr>
                <w:rFonts w:eastAsia="Times New Roman"/>
              </w:rPr>
              <w:t>Нет</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Статус</w:t>
            </w:r>
          </w:p>
        </w:tc>
        <w:tc>
          <w:tcPr>
            <w:tcW w:w="0" w:type="auto"/>
            <w:shd w:val="clear" w:color="auto" w:fill="EEEEEE"/>
            <w:vAlign w:val="center"/>
            <w:hideMark/>
          </w:tcPr>
          <w:p w:rsidR="00000000" w:rsidRDefault="00A85180">
            <w:pPr>
              <w:rPr>
                <w:rFonts w:eastAsia="Times New Roman"/>
              </w:rPr>
            </w:pPr>
            <w:r>
              <w:rPr>
                <w:rFonts w:eastAsia="Times New Roman"/>
              </w:rPr>
              <w:t>ACTV Актуально</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CFOR За</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CAGS Против</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5180">
            <w:pPr>
              <w:rPr>
                <w:rFonts w:eastAsia="Times New Roman"/>
              </w:rPr>
            </w:pPr>
            <w:r>
              <w:rPr>
                <w:rFonts w:eastAsia="Times New Roman"/>
              </w:rPr>
              <w:t>ABST Воздержаться</w:t>
            </w:r>
          </w:p>
        </w:tc>
        <w:tc>
          <w:tcPr>
            <w:tcW w:w="0" w:type="auto"/>
            <w:vAlign w:val="center"/>
            <w:hideMark/>
          </w:tcPr>
          <w:p w:rsidR="00000000" w:rsidRDefault="00A8518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5180">
            <w:pPr>
              <w:rPr>
                <w:rFonts w:eastAsia="Times New Roman"/>
              </w:rPr>
            </w:pPr>
            <w:r>
              <w:rPr>
                <w:rFonts w:eastAsia="Times New Roman"/>
              </w:rPr>
              <w:t>RU0009084396</w:t>
            </w:r>
          </w:p>
        </w:tc>
        <w:tc>
          <w:tcPr>
            <w:tcW w:w="0" w:type="auto"/>
            <w:shd w:val="clear" w:color="auto" w:fill="EEEEEE"/>
            <w:vAlign w:val="center"/>
            <w:hideMark/>
          </w:tcPr>
          <w:p w:rsidR="00000000" w:rsidRDefault="00A85180">
            <w:pPr>
              <w:rPr>
                <w:rFonts w:eastAsia="Times New Roman"/>
              </w:rPr>
            </w:pPr>
            <w:r>
              <w:rPr>
                <w:rFonts w:eastAsia="Times New Roman"/>
              </w:rPr>
              <w:t>MAGN/03#RU#1-03-00078-A#Обыкновенные акции</w:t>
            </w:r>
          </w:p>
        </w:tc>
        <w:tc>
          <w:tcPr>
            <w:tcW w:w="0" w:type="auto"/>
            <w:vAlign w:val="center"/>
            <w:hideMark/>
          </w:tcPr>
          <w:p w:rsidR="00000000" w:rsidRDefault="00A85180">
            <w:pPr>
              <w:rPr>
                <w:rFonts w:eastAsia="Times New Roman"/>
                <w:sz w:val="20"/>
                <w:szCs w:val="20"/>
              </w:rPr>
            </w:pPr>
          </w:p>
        </w:tc>
      </w:tr>
    </w:tbl>
    <w:p w:rsidR="00000000" w:rsidRDefault="00A85180">
      <w:pPr>
        <w:rPr>
          <w:rFonts w:eastAsia="Times New Roman"/>
        </w:rPr>
      </w:pPr>
    </w:p>
    <w:p w:rsidR="00000000" w:rsidRDefault="00A85180">
      <w:pPr>
        <w:pStyle w:val="2"/>
        <w:rPr>
          <w:rFonts w:eastAsia="Times New Roman"/>
        </w:rPr>
      </w:pPr>
      <w:r>
        <w:rPr>
          <w:rFonts w:eastAsia="Times New Roman"/>
        </w:rPr>
        <w:t>Повестка</w:t>
      </w:r>
    </w:p>
    <w:p w:rsidR="00000000" w:rsidRDefault="00A85180">
      <w:pPr>
        <w:rPr>
          <w:rFonts w:eastAsia="Times New Roman"/>
        </w:rPr>
      </w:pPr>
      <w:r>
        <w:rPr>
          <w:rFonts w:eastAsia="Times New Roman"/>
        </w:rPr>
        <w:t xml:space="preserve">1. Об утверждении годового отчета, годовой бухгалтерской (финансовой) отчетности ПАО «ММК» по результатам отчетного 2023 года. </w:t>
      </w:r>
      <w:r>
        <w:rPr>
          <w:rFonts w:eastAsia="Times New Roman"/>
        </w:rPr>
        <w:br/>
      </w:r>
      <w:r>
        <w:rPr>
          <w:rFonts w:eastAsia="Times New Roman"/>
        </w:rPr>
        <w:t xml:space="preserve">2. О распределении прибыли, в том числе выплате (объявлении) дивидендов, по результатам отчетного 2023 года». </w:t>
      </w:r>
      <w:r>
        <w:rPr>
          <w:rFonts w:eastAsia="Times New Roman"/>
        </w:rPr>
        <w:br/>
        <w:t xml:space="preserve">3. Об избрании членов Совета директоров ПАО «ММК». </w:t>
      </w:r>
      <w:r>
        <w:rPr>
          <w:rFonts w:eastAsia="Times New Roman"/>
        </w:rPr>
        <w:br/>
        <w:t xml:space="preserve">4. О назначении аудиторской организации ПАО «ММК». </w:t>
      </w:r>
      <w:r>
        <w:rPr>
          <w:rFonts w:eastAsia="Times New Roman"/>
        </w:rPr>
        <w:br/>
        <w:t>5. Об утверждении размера выплачиваемых ч</w:t>
      </w:r>
      <w:r>
        <w:rPr>
          <w:rFonts w:eastAsia="Times New Roman"/>
        </w:rPr>
        <w:t xml:space="preserve">ленам Совета директоров ПАО «ММК» вознаграждений и компенсаций. </w:t>
      </w:r>
    </w:p>
    <w:p w:rsidR="00000000" w:rsidRDefault="00A85180">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w:t>
      </w:r>
      <w:r>
        <w:t>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A85180">
      <w:pPr>
        <w:pStyle w:val="a3"/>
      </w:pPr>
      <w:r>
        <w:lastRenderedPageBreak/>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A85180">
      <w:pPr>
        <w:pStyle w:val="HTML"/>
      </w:pPr>
      <w:r>
        <w:t xml:space="preserve">По всем вопросам, связанным с настоящим сообщением, Вы можете обращаться к Вашим </w:t>
      </w:r>
      <w:r>
        <w:t>персональным менеджерам по телефонам: (495) 956-27-90, (495) 956-27-91/ For details please contact your account  manager (495) 956-27-90, (495) 956-27-91</w:t>
      </w:r>
    </w:p>
    <w:p w:rsidR="00000000" w:rsidRDefault="00A85180">
      <w:pPr>
        <w:rPr>
          <w:rFonts w:eastAsia="Times New Roman"/>
        </w:rPr>
      </w:pPr>
      <w:r>
        <w:rPr>
          <w:rFonts w:eastAsia="Times New Roman"/>
        </w:rPr>
        <w:br/>
      </w:r>
    </w:p>
    <w:p w:rsidR="00A85180" w:rsidRDefault="00A85180">
      <w:pPr>
        <w:pStyle w:val="HTML"/>
      </w:pPr>
      <w:r>
        <w:t xml:space="preserve">Настоящий документ является визуализированной формой электронного документа и содержит существенную </w:t>
      </w:r>
      <w:r>
        <w:t>информацию. Полная информация содержится непосредственно в электронном документе.</w:t>
      </w:r>
    </w:p>
    <w:sectPr w:rsidR="00A85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04EBE"/>
    <w:rsid w:val="00604EBE"/>
    <w:rsid w:val="00A85180"/>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935F2F-0086-4B4B-A69A-34AEE85C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257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1a659c8a5f8d403a978f36d7517ef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1558</Words>
  <Characters>8884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2024-05-20T05:08:00Z</dcterms:created>
  <dcterms:modified xsi:type="dcterms:W3CDTF">2024-05-20T05:08:00Z</dcterms:modified>
</cp:coreProperties>
</file>