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48AF">
      <w:pPr>
        <w:pStyle w:val="a3"/>
        <w:divId w:val="7430697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306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109001259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</w:p>
        </w:tc>
      </w:tr>
      <w:tr w:rsidR="00000000">
        <w:trPr>
          <w:divId w:val="74306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</w:p>
        </w:tc>
      </w:tr>
      <w:tr w:rsidR="00000000">
        <w:trPr>
          <w:divId w:val="74306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108740780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</w:p>
        </w:tc>
      </w:tr>
      <w:tr w:rsidR="00000000">
        <w:trPr>
          <w:divId w:val="74306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3069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48A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648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4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4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000000" w:rsidRDefault="004648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648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8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48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</w:t>
            </w:r>
            <w:r>
              <w:rPr>
                <w:rFonts w:eastAsia="Times New Roman"/>
              </w:rPr>
              <w:t xml:space="preserve">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48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648AF">
      <w:pPr>
        <w:rPr>
          <w:rFonts w:eastAsia="Times New Roman"/>
        </w:rPr>
      </w:pPr>
    </w:p>
    <w:p w:rsidR="00000000" w:rsidRDefault="004648A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48A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2024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2024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Общества по результатам 2024 го</w:t>
      </w:r>
      <w:r>
        <w:rPr>
          <w:rFonts w:eastAsia="Times New Roman"/>
        </w:rPr>
        <w:t>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>6.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7. О назначении аудиторской организации Обществ</w:t>
      </w:r>
      <w:r>
        <w:rPr>
          <w:rFonts w:eastAsia="Times New Roman"/>
        </w:rPr>
        <w:t>а.</w:t>
      </w:r>
      <w:r>
        <w:rPr>
          <w:rFonts w:eastAsia="Times New Roman"/>
        </w:rPr>
        <w:br/>
        <w:t xml:space="preserve">8. О выплате членам Совета директоров Общества вознаграждений и компенсаций. </w:t>
      </w:r>
    </w:p>
    <w:p w:rsidR="00000000" w:rsidRDefault="004648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</w:t>
        </w:r>
        <w:r>
          <w:rPr>
            <w:rStyle w:val="a4"/>
          </w:rPr>
          <w:t>накомиться с дополнительной документацией</w:t>
        </w:r>
      </w:hyperlink>
    </w:p>
    <w:p w:rsidR="00000000" w:rsidRDefault="004648A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</w:t>
      </w:r>
      <w:r>
        <w:t>-90, (495) 956-27-91</w:t>
      </w:r>
    </w:p>
    <w:p w:rsidR="00000000" w:rsidRDefault="004648AF">
      <w:pPr>
        <w:rPr>
          <w:rFonts w:eastAsia="Times New Roman"/>
        </w:rPr>
      </w:pPr>
      <w:r>
        <w:rPr>
          <w:rFonts w:eastAsia="Times New Roman"/>
        </w:rPr>
        <w:br/>
      </w:r>
    </w:p>
    <w:p w:rsidR="004648AF" w:rsidRDefault="004648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1E5A"/>
    <w:rsid w:val="004648AF"/>
    <w:rsid w:val="00A5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B8A222-B517-40CE-B9CD-A5DDD950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c870744e374c9ba072acf398dfa0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2025-05-27T05:13:00Z</dcterms:created>
  <dcterms:modified xsi:type="dcterms:W3CDTF">2025-05-27T05:13:00Z</dcterms:modified>
</cp:coreProperties>
</file>