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8D7">
      <w:pPr>
        <w:pStyle w:val="a3"/>
        <w:divId w:val="1027258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72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68138253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</w:tr>
      <w:tr w:rsidR="00000000">
        <w:trPr>
          <w:divId w:val="10272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</w:tr>
      <w:tr w:rsidR="00000000">
        <w:trPr>
          <w:divId w:val="10272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67316339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</w:tr>
      <w:tr w:rsidR="00000000">
        <w:trPr>
          <w:divId w:val="10272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2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38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38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B38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</w:tr>
    </w:tbl>
    <w:p w:rsidR="00000000" w:rsidRDefault="00DB38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523"/>
        <w:gridCol w:w="142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38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2621739963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18910</w:t>
            </w:r>
            <w:r>
              <w:rPr>
                <w:rFonts w:eastAsia="Times New Roman"/>
              </w:rPr>
              <w:br/>
              <w:t>Воздержался: 276112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116570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2621223635</w:t>
            </w:r>
            <w:r>
              <w:rPr>
                <w:rFonts w:eastAsia="Times New Roman"/>
              </w:rPr>
              <w:br/>
              <w:t>Против: 18235</w:t>
            </w:r>
            <w:r>
              <w:rPr>
                <w:rFonts w:eastAsia="Times New Roman"/>
              </w:rPr>
              <w:br/>
              <w:t>Воздержался: 309744</w:t>
            </w:r>
            <w:r>
              <w:rPr>
                <w:rFonts w:eastAsia="Times New Roman"/>
              </w:rPr>
              <w:br/>
              <w:t>Не участвовало: 599941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по результатам 2021 года в размере 17 630 466 000 рублей следующим образом: 1. Направить 1 704 378 373 рубля 44 копейки на увеличение собственного капитала. </w:t>
            </w:r>
            <w:r>
              <w:rPr>
                <w:rFonts w:eastAsia="Times New Roman"/>
              </w:rPr>
              <w:t xml:space="preserve">2. Направить 15 926 087 626 рублей 56 копеек на выплату дивидендов по результатам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2621042054</w:t>
            </w:r>
            <w:r>
              <w:rPr>
                <w:rFonts w:eastAsia="Times New Roman"/>
              </w:rPr>
              <w:br/>
              <w:t>Против: 252782</w:t>
            </w:r>
            <w:r>
              <w:rPr>
                <w:rFonts w:eastAsia="Times New Roman"/>
              </w:rPr>
              <w:br/>
              <w:t>Воздержался: 234994</w:t>
            </w:r>
            <w:r>
              <w:rPr>
                <w:rFonts w:eastAsia="Times New Roman"/>
              </w:rPr>
              <w:br/>
              <w:t>Не участвовало: 621725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2021 года</w:t>
            </w:r>
            <w:r>
              <w:rPr>
                <w:rFonts w:eastAsia="Times New Roman"/>
              </w:rPr>
              <w:t xml:space="preserve"> в денежной форме: по привилегированным акциям типа А в размере 4 рубля 56 копеек на одну акцию, по обыкновенным акциям в размере 4 рубля 56 копеек на одну акцию, что совокупно по всем привилегированным типа А и обыкновенным акциям ПАО «Ростелеком» составл</w:t>
            </w:r>
            <w:r>
              <w:rPr>
                <w:rFonts w:eastAsia="Times New Roman"/>
              </w:rPr>
              <w:t>яет 15 926 087 626 рублей 56 копеек.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 2. Установить дату, на которую определяются л</w:t>
            </w:r>
            <w:r>
              <w:rPr>
                <w:rFonts w:eastAsia="Times New Roman"/>
              </w:rPr>
              <w:t>ица, имеющие право на получение дивидендов по результатам 2021 года: 20 июля 2022 года.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</w:t>
            </w:r>
            <w:r>
              <w:rPr>
                <w:rFonts w:eastAsia="Times New Roman"/>
              </w:rPr>
              <w:t xml:space="preserve">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2621073720</w:t>
            </w:r>
            <w:r>
              <w:rPr>
                <w:rFonts w:eastAsia="Times New Roman"/>
              </w:rPr>
              <w:br/>
              <w:t>Против: 267108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205226</w:t>
            </w:r>
            <w:r>
              <w:rPr>
                <w:rFonts w:eastAsia="Times New Roman"/>
              </w:rPr>
              <w:br/>
              <w:t>Не участвовало: 605501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2022 года и первое полугодие 2023 года ООО «ЦАТР-аудиторские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2613024429</w:t>
            </w:r>
            <w:r>
              <w:rPr>
                <w:rFonts w:eastAsia="Times New Roman"/>
              </w:rPr>
              <w:br/>
              <w:t>Против: 7633144</w:t>
            </w:r>
            <w:r>
              <w:rPr>
                <w:rFonts w:eastAsia="Times New Roman"/>
              </w:rPr>
              <w:br/>
              <w:t>Воздержался: 745814</w:t>
            </w:r>
            <w:r>
              <w:rPr>
                <w:rFonts w:eastAsia="Times New Roman"/>
              </w:rPr>
              <w:br/>
              <w:t>Н</w:t>
            </w:r>
            <w:r>
              <w:rPr>
                <w:rFonts w:eastAsia="Times New Roman"/>
              </w:rPr>
              <w:t xml:space="preserve">е </w:t>
            </w:r>
            <w:r>
              <w:rPr>
                <w:rFonts w:eastAsia="Times New Roman"/>
              </w:rPr>
              <w:lastRenderedPageBreak/>
              <w:t>участвовало: 748168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</w:t>
            </w:r>
            <w:r>
              <w:rPr>
                <w:rFonts w:eastAsia="Times New Roman"/>
              </w:rPr>
              <w:t>омента проведения годового общего собрания акционеров по итогам 2020 года до годового общего собрания акционеров по итогам 2021 года в следующем размере: – за работу в составе совета директоров – до 4 000 000 рублей, председателю совета директоров вознагра</w:t>
            </w:r>
            <w:r>
              <w:rPr>
                <w:rFonts w:eastAsia="Times New Roman"/>
              </w:rPr>
              <w:t>ждение устанавливается с коэффициентом 1,5; –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1,25;...Полная формулировка решения содержится в файле</w:t>
            </w:r>
            <w:r>
              <w:rPr>
                <w:rFonts w:eastAsia="Times New Roman"/>
              </w:rPr>
              <w:t xml:space="preserve"> "Бюллетень 4 ГОСА по итогам 2021"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2600238501</w:t>
            </w:r>
            <w:r>
              <w:rPr>
                <w:rFonts w:eastAsia="Times New Roman"/>
              </w:rPr>
              <w:br/>
              <w:t>Против: 941592</w:t>
            </w:r>
            <w:r>
              <w:rPr>
                <w:rFonts w:eastAsia="Times New Roman"/>
              </w:rPr>
              <w:br/>
              <w:t>Воздержался: 20027606</w:t>
            </w:r>
            <w:r>
              <w:rPr>
                <w:rFonts w:eastAsia="Times New Roman"/>
              </w:rPr>
              <w:br/>
              <w:t>Не участвовало: 943856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  </w:t>
            </w:r>
            <w:r>
              <w:rPr>
                <w:rFonts w:eastAsia="Times New Roman"/>
              </w:rPr>
              <w:t>не являвшемуся государственным служащим или работником ПАО «Ростелеком», исполнявшему функции члена ревизионной комиссии с момента проведения годового общего собрания акционеров по итогам 2020 года до годового общего собрания акционеров по итогам 2021 года</w:t>
            </w:r>
            <w:r>
              <w:rPr>
                <w:rFonts w:eastAsia="Times New Roman"/>
              </w:rPr>
              <w:t>, в размере 800 000 рублей; председателю ревизионной комиссии годовое вознаграждение устанавливается с коэффициентом 1,3, секретарю ревизионной комиссии – с коэффициентом 1,1 2. Компенсировать членам ревизионной комиссии расходы, связанные с исполнением чл</w:t>
            </w:r>
            <w:r>
              <w:rPr>
                <w:rFonts w:eastAsia="Times New Roman"/>
              </w:rPr>
              <w:t xml:space="preserve">енами ревизионной комиссии своих функций, в соответствии с Положением о ревизионной комиссии ПАО «Ростелеком».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2600455435</w:t>
            </w:r>
            <w:r>
              <w:rPr>
                <w:rFonts w:eastAsia="Times New Roman"/>
              </w:rPr>
              <w:br/>
              <w:t>Против: 9809299</w:t>
            </w:r>
            <w:r>
              <w:rPr>
                <w:rFonts w:eastAsia="Times New Roman"/>
              </w:rPr>
              <w:br/>
              <w:t>Воздержался: 11129130</w:t>
            </w:r>
            <w:r>
              <w:rPr>
                <w:rFonts w:eastAsia="Times New Roman"/>
              </w:rPr>
              <w:br/>
              <w:t>Не участвовало: 757691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</w:t>
            </w:r>
            <w:r>
              <w:rPr>
                <w:rFonts w:eastAsia="Times New Roman"/>
              </w:rPr>
              <w:t>елеком» в редакции № 22.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2601394273</w:t>
            </w:r>
            <w:r>
              <w:rPr>
                <w:rFonts w:eastAsia="Times New Roman"/>
              </w:rPr>
              <w:br/>
              <w:t>Против: 202094</w:t>
            </w:r>
            <w:r>
              <w:rPr>
                <w:rFonts w:eastAsia="Times New Roman"/>
              </w:rPr>
              <w:br/>
              <w:t>Воздержался: 19597656</w:t>
            </w:r>
            <w:r>
              <w:rPr>
                <w:rFonts w:eastAsia="Times New Roman"/>
              </w:rPr>
              <w:br/>
              <w:t>Не участвовало: 957532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2601448646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9037457</w:t>
            </w:r>
            <w:r>
              <w:rPr>
                <w:rFonts w:eastAsia="Times New Roman"/>
              </w:rPr>
              <w:br/>
              <w:t>Воздержался: 10965027</w:t>
            </w:r>
            <w:r>
              <w:rPr>
                <w:rFonts w:eastAsia="Times New Roman"/>
              </w:rPr>
              <w:br/>
              <w:t>Не участвовало: 700425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«Ростелеком» в редакции № 17.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2601385145</w:t>
            </w:r>
            <w:r>
              <w:rPr>
                <w:rFonts w:eastAsia="Times New Roman"/>
              </w:rPr>
              <w:br/>
              <w:t>Против: 201714</w:t>
            </w:r>
            <w:r>
              <w:rPr>
                <w:rFonts w:eastAsia="Times New Roman"/>
              </w:rPr>
              <w:br/>
              <w:t>Воздержался: 19637226</w:t>
            </w:r>
            <w:r>
              <w:rPr>
                <w:rFonts w:eastAsia="Times New Roman"/>
              </w:rPr>
              <w:br/>
              <w:t>Не участвовало: 927470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2601365927</w:t>
            </w:r>
            <w:r>
              <w:rPr>
                <w:rFonts w:eastAsia="Times New Roman"/>
              </w:rPr>
              <w:br/>
              <w:t>Против: 231892</w:t>
            </w:r>
            <w:r>
              <w:rPr>
                <w:rFonts w:eastAsia="Times New Roman"/>
              </w:rPr>
              <w:br/>
              <w:t>Воздержался: 19641671</w:t>
            </w:r>
            <w:r>
              <w:rPr>
                <w:rFonts w:eastAsia="Times New Roman"/>
              </w:rPr>
              <w:br/>
              <w:t>Не участвовало: 912065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</w:t>
            </w:r>
            <w:r>
              <w:rPr>
                <w:rFonts w:eastAsia="Times New Roman"/>
              </w:rPr>
              <w:t>» в редакции № 8.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2601301026</w:t>
            </w:r>
            <w:r>
              <w:rPr>
                <w:rFonts w:eastAsia="Times New Roman"/>
              </w:rPr>
              <w:br/>
              <w:t>Против: 198559</w:t>
            </w:r>
            <w:r>
              <w:rPr>
                <w:rFonts w:eastAsia="Times New Roman"/>
              </w:rPr>
              <w:br/>
              <w:t>Воздержался: 19734607</w:t>
            </w:r>
            <w:r>
              <w:rPr>
                <w:rFonts w:eastAsia="Times New Roman"/>
              </w:rPr>
              <w:br/>
              <w:t>Не участвовало: 917363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8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2610194952</w:t>
            </w:r>
            <w:r>
              <w:rPr>
                <w:rFonts w:eastAsia="Times New Roman"/>
              </w:rPr>
              <w:br/>
              <w:t>Против: 171021</w:t>
            </w:r>
            <w:r>
              <w:rPr>
                <w:rFonts w:eastAsia="Times New Roman"/>
              </w:rPr>
              <w:br/>
              <w:t>Воздержался: 11122271</w:t>
            </w:r>
            <w:r>
              <w:rPr>
                <w:rFonts w:eastAsia="Times New Roman"/>
              </w:rPr>
              <w:br/>
              <w:t>Не участвовало: 663311</w:t>
            </w:r>
          </w:p>
        </w:tc>
      </w:tr>
    </w:tbl>
    <w:p w:rsidR="00000000" w:rsidRDefault="00DB38D7">
      <w:pPr>
        <w:rPr>
          <w:rFonts w:eastAsia="Times New Roman"/>
        </w:rPr>
      </w:pPr>
    </w:p>
    <w:p w:rsidR="00000000" w:rsidRDefault="00DB38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</w:t>
      </w:r>
      <w:r>
        <w:t xml:space="preserve"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B38D7">
      <w:pPr>
        <w:pStyle w:val="a3"/>
      </w:pPr>
      <w:r>
        <w:t>4.4 Информация о решениях, принятых общи</w:t>
      </w:r>
      <w:r>
        <w:t xml:space="preserve">м собранием акционеров эмитента, а также об итогах голосования на общем собрании акционеров эмитента </w:t>
      </w:r>
    </w:p>
    <w:p w:rsidR="00000000" w:rsidRDefault="00DB38D7">
      <w:pPr>
        <w:pStyle w:val="a3"/>
      </w:pPr>
      <w:r>
        <w:lastRenderedPageBreak/>
        <w:t>Полная информация об итогах голосования содержится в файле "Отчет"</w:t>
      </w:r>
    </w:p>
    <w:p w:rsidR="00000000" w:rsidRDefault="00DB38D7">
      <w:pPr>
        <w:pStyle w:val="a3"/>
      </w:pPr>
      <w:r>
        <w:t>Направляем Вам поступившие в НКО АО НРД итоги общего собрания акционеров с целью доведе</w:t>
      </w:r>
      <w:r>
        <w:t>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B38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38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DB38D7">
      <w:pPr>
        <w:rPr>
          <w:rFonts w:eastAsia="Times New Roman"/>
        </w:rPr>
      </w:pPr>
      <w:r>
        <w:rPr>
          <w:rFonts w:eastAsia="Times New Roman"/>
        </w:rPr>
        <w:br/>
      </w:r>
    </w:p>
    <w:p w:rsidR="00DB38D7" w:rsidRDefault="00DB38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DB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5FD1"/>
    <w:rsid w:val="00CF5FD1"/>
    <w:rsid w:val="00D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82B79A-C98D-4870-BBD6-0E67CCA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9b6cb1936040d2a1dd074e1a0b0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2022-07-04T05:46:00Z</dcterms:created>
  <dcterms:modified xsi:type="dcterms:W3CDTF">2022-07-04T05:46:00Z</dcterms:modified>
</cp:coreProperties>
</file>