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60A4">
      <w:pPr>
        <w:pStyle w:val="a3"/>
        <w:divId w:val="5429862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42986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36989615</w:t>
            </w:r>
          </w:p>
        </w:tc>
        <w:tc>
          <w:tcPr>
            <w:tcW w:w="0" w:type="auto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</w:p>
        </w:tc>
      </w:tr>
      <w:tr w:rsidR="00000000">
        <w:trPr>
          <w:divId w:val="542986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</w:p>
        </w:tc>
      </w:tr>
      <w:tr w:rsidR="00000000">
        <w:trPr>
          <w:divId w:val="542986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34814223</w:t>
            </w:r>
          </w:p>
        </w:tc>
        <w:tc>
          <w:tcPr>
            <w:tcW w:w="0" w:type="auto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</w:p>
        </w:tc>
      </w:tr>
      <w:tr w:rsidR="00000000">
        <w:trPr>
          <w:divId w:val="542986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2986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60A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Изменения в порядке проведения повторных выплат по акциям ПАО Сбербанк за 2016, 2017, 2018 гг. ИНН 7707083893 (акции 10301481B / ISIN RU0009029540, 20301481B / ISIN 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</w:t>
            </w:r>
            <w:r>
              <w:rPr>
                <w:rFonts w:eastAsia="Times New Roman"/>
              </w:rPr>
              <w:t>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2019 г.</w:t>
            </w:r>
          </w:p>
        </w:tc>
      </w:tr>
    </w:tbl>
    <w:p w:rsidR="00000000" w:rsidRDefault="008360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408915X8964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408915X8965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360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8360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8360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402960</w:t>
            </w:r>
          </w:p>
        </w:tc>
      </w:tr>
    </w:tbl>
    <w:p w:rsidR="00000000" w:rsidRDefault="008360A4">
      <w:pPr>
        <w:rPr>
          <w:rFonts w:eastAsia="Times New Roman"/>
        </w:rPr>
      </w:pPr>
    </w:p>
    <w:p w:rsidR="00000000" w:rsidRDefault="008360A4">
      <w:pPr>
        <w:pStyle w:val="a3"/>
      </w:pPr>
      <w:r>
        <w:t>Изменения в порядке проведения повторных выплат по акциям ПАО Сбербанк за 2016, 2017, 2018 гг.</w:t>
      </w:r>
    </w:p>
    <w:p w:rsidR="00000000" w:rsidRDefault="008360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360A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8360A4" w:rsidRDefault="008360A4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3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6187"/>
    <w:rsid w:val="00326187"/>
    <w:rsid w:val="0083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979ADA-8375-4984-83F4-57ED62C6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d94932a962c4eeab540469c7de52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2019-11-29T04:18:00Z</dcterms:created>
  <dcterms:modified xsi:type="dcterms:W3CDTF">2019-11-29T04:18:00Z</dcterms:modified>
</cp:coreProperties>
</file>