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227C">
      <w:pPr>
        <w:pStyle w:val="a3"/>
        <w:divId w:val="4452009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5200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65346386</w:t>
            </w:r>
          </w:p>
        </w:tc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</w:p>
        </w:tc>
      </w:tr>
      <w:tr w:rsidR="00000000">
        <w:trPr>
          <w:divId w:val="445200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</w:p>
        </w:tc>
      </w:tr>
      <w:tr w:rsidR="00000000">
        <w:trPr>
          <w:divId w:val="445200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5200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227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22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690402X6913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022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</w:p>
        </w:tc>
      </w:tr>
    </w:tbl>
    <w:p w:rsidR="00000000" w:rsidRDefault="002022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 АО «ПРЦ» (Регистратор), 143421, Московская об</w:t>
            </w:r>
            <w:r>
              <w:rPr>
                <w:rFonts w:eastAsia="Times New Roman"/>
              </w:rPr>
              <w:br/>
              <w:t xml:space="preserve">ласть, г.о. Красногорск, </w:t>
            </w:r>
            <w:r>
              <w:rPr>
                <w:rFonts w:eastAsia="Times New Roman"/>
              </w:rPr>
              <w:t>тер. автодорога Балтия, км 26-й, д.5, стр.3,</w:t>
            </w:r>
            <w:r>
              <w:rPr>
                <w:rFonts w:eastAsia="Times New Roman"/>
              </w:rPr>
              <w:br/>
              <w:t>офис 506/117452, г. Москва, Балаклавский проспект, д. 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0227C">
      <w:pPr>
        <w:rPr>
          <w:rFonts w:eastAsia="Times New Roman"/>
        </w:rPr>
      </w:pPr>
    </w:p>
    <w:p w:rsidR="00000000" w:rsidRDefault="002022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227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2021 год, годовой бухгалтерской (финансовой) отчетности за 2021 год, в том числе отчета о финансовых результатах Общества за 2021 год. </w:t>
      </w:r>
      <w:r>
        <w:rPr>
          <w:rFonts w:eastAsia="Times New Roman"/>
        </w:rPr>
        <w:br/>
        <w:t>2. О распределении прибыли (в том числе о выплате дивидендов) и убытков Об</w:t>
      </w:r>
      <w:r>
        <w:rPr>
          <w:rFonts w:eastAsia="Times New Roman"/>
        </w:rPr>
        <w:t xml:space="preserve">щества по результатам 2021 финансового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20227C">
      <w:pPr>
        <w:pStyle w:val="a3"/>
      </w:pPr>
      <w:r>
        <w:t>Настоящим сообщаем о получении НКО АО НРД информации, предоставляем</w:t>
      </w:r>
      <w:r>
        <w:t xml:space="preserve">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</w:t>
      </w:r>
      <w:r>
        <w:t xml:space="preserve">также о требованиях к порядку предоставления центральным депозитарием доступа к такой информации" </w:t>
      </w:r>
    </w:p>
    <w:p w:rsidR="00000000" w:rsidRDefault="0020227C">
      <w:pPr>
        <w:pStyle w:val="a3"/>
      </w:pPr>
      <w:r>
        <w:t>4.2 Информация о созыве общего собрания акционеров эмитента</w:t>
      </w:r>
    </w:p>
    <w:p w:rsidR="00000000" w:rsidRDefault="0020227C">
      <w:pPr>
        <w:pStyle w:val="a3"/>
      </w:pPr>
      <w:r>
        <w:t>Направляем Вам поступившую в НКО АО НРД информацию о проведении общего собрания акционеров с цель</w:t>
      </w:r>
      <w:r>
        <w:t>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</w:t>
      </w:r>
      <w:r>
        <w:t xml:space="preserve">ьих лиц. </w:t>
      </w:r>
    </w:p>
    <w:p w:rsidR="00000000" w:rsidRDefault="002022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0227C">
      <w:pPr>
        <w:rPr>
          <w:rFonts w:eastAsia="Times New Roman"/>
        </w:rPr>
      </w:pPr>
      <w:r>
        <w:rPr>
          <w:rFonts w:eastAsia="Times New Roman"/>
        </w:rPr>
        <w:br/>
      </w:r>
    </w:p>
    <w:p w:rsidR="0020227C" w:rsidRDefault="0020227C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7184"/>
    <w:rsid w:val="0020227C"/>
    <w:rsid w:val="00B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6B090F-B209-4525-AA44-55B6AA51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2022-04-20T03:52:00Z</dcterms:created>
  <dcterms:modified xsi:type="dcterms:W3CDTF">2022-04-20T03:52:00Z</dcterms:modified>
</cp:coreProperties>
</file>