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F4430">
      <w:pPr>
        <w:pStyle w:val="a3"/>
        <w:divId w:val="201807459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180745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4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4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64727007</w:t>
            </w:r>
          </w:p>
        </w:tc>
        <w:tc>
          <w:tcPr>
            <w:tcW w:w="0" w:type="auto"/>
            <w:vAlign w:val="center"/>
            <w:hideMark/>
          </w:tcPr>
          <w:p w:rsidR="00000000" w:rsidRDefault="004F4430">
            <w:pPr>
              <w:rPr>
                <w:rFonts w:eastAsia="Times New Roman"/>
              </w:rPr>
            </w:pPr>
          </w:p>
        </w:tc>
      </w:tr>
      <w:tr w:rsidR="00000000">
        <w:trPr>
          <w:divId w:val="20180745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4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4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4430">
            <w:pPr>
              <w:rPr>
                <w:rFonts w:eastAsia="Times New Roman"/>
              </w:rPr>
            </w:pPr>
          </w:p>
        </w:tc>
      </w:tr>
      <w:tr w:rsidR="00000000">
        <w:trPr>
          <w:divId w:val="20180745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4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4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4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180745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4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4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4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F4430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АФК "Система" ИНН 7703104630 (акция 1-05-01669-A / ISIN 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4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4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690482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4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4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4F4430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F4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4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4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4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4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4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4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4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4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690482X9353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4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4F4430">
      <w:pPr>
        <w:rPr>
          <w:rFonts w:eastAsia="Times New Roman"/>
        </w:rPr>
      </w:pPr>
    </w:p>
    <w:p w:rsidR="00000000" w:rsidRDefault="004F4430">
      <w:pPr>
        <w:pStyle w:val="a3"/>
      </w:pPr>
      <w:r>
        <w:t xml:space="preserve">Сообщение о дате, до которой от акционеров будут приниматься предложения о внесении вопросов в повестку дня годового общего собрания акционеров и предложения о выдвижении кандидатов в Совет директоров </w:t>
      </w:r>
    </w:p>
    <w:p w:rsidR="00000000" w:rsidRDefault="004F443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F4430">
      <w:pPr>
        <w:pStyle w:val="HTML"/>
      </w:pPr>
      <w:r>
        <w:t>По всем вопросам, связанным с настоящим сообщением, Вы можете обращаться к Вашим персональным</w:t>
      </w:r>
      <w:r>
        <w:t xml:space="preserve"> менеджерам по телефонам: (495) 956-27-90, (495) 956-27-91/ For details please contact your account  manager (495) 956-27-90, (495) 956-27-91</w:t>
      </w:r>
    </w:p>
    <w:p w:rsidR="00000000" w:rsidRDefault="004F4430">
      <w:pPr>
        <w:rPr>
          <w:rFonts w:eastAsia="Times New Roman"/>
        </w:rPr>
      </w:pPr>
      <w:r>
        <w:rPr>
          <w:rFonts w:eastAsia="Times New Roman"/>
        </w:rPr>
        <w:br/>
      </w:r>
    </w:p>
    <w:p w:rsidR="004F4430" w:rsidRDefault="004F4430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</w:t>
      </w:r>
      <w:r>
        <w:t>Полная информация содержится непосредственно в электронном документе.</w:t>
      </w:r>
    </w:p>
    <w:sectPr w:rsidR="004F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4466A"/>
    <w:rsid w:val="004F4430"/>
    <w:rsid w:val="00C4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926606-77BF-4C37-986F-F36B186A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0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095e9f9b00f41268b58df9a60e2f4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2022-04-07T04:14:00Z</dcterms:created>
  <dcterms:modified xsi:type="dcterms:W3CDTF">2022-04-07T04:14:00Z</dcterms:modified>
</cp:coreProperties>
</file>