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5903">
      <w:pPr>
        <w:pStyle w:val="a3"/>
        <w:divId w:val="20820964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20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108704567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</w:p>
        </w:tc>
      </w:tr>
      <w:tr w:rsidR="00000000">
        <w:trPr>
          <w:divId w:val="20820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</w:p>
        </w:tc>
      </w:tr>
      <w:tr w:rsidR="00000000">
        <w:trPr>
          <w:divId w:val="20820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20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590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15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C159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5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119526, г. Москва, п</w:t>
            </w:r>
            <w:r>
              <w:rPr>
                <w:rFonts w:eastAsia="Times New Roman"/>
              </w:rPr>
              <w:t>роспект Вернадского, дом 101, корпус 3, эт. 20, ка</w:t>
            </w:r>
            <w:r>
              <w:rPr>
                <w:rFonts w:eastAsia="Times New Roman"/>
              </w:rPr>
              <w:br/>
              <w:t>б. 2017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15903">
      <w:pPr>
        <w:rPr>
          <w:rFonts w:eastAsia="Times New Roman"/>
        </w:rPr>
      </w:pPr>
    </w:p>
    <w:p w:rsidR="00000000" w:rsidRDefault="00C159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590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Общества по результатам 2024 го</w:t>
      </w:r>
      <w:r>
        <w:rPr>
          <w:rFonts w:eastAsia="Times New Roman"/>
        </w:rPr>
        <w:t>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7. О назначении аудиторской организации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 xml:space="preserve">8. О выплате членам Совета директоров Общества вознаграждений и компенсаций. </w:t>
      </w:r>
    </w:p>
    <w:p w:rsidR="00000000" w:rsidRDefault="00C1590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</w:t>
      </w:r>
      <w:r>
        <w:t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15903">
      <w:pPr>
        <w:pStyle w:val="a3"/>
      </w:pPr>
      <w:r>
        <w:t>4.2 Информ</w:t>
      </w:r>
      <w:r>
        <w:t>ация о созыве общего собрания акционеров эмитента</w:t>
      </w:r>
    </w:p>
    <w:p w:rsidR="00000000" w:rsidRDefault="00C159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000000" w:rsidRDefault="00C15903">
      <w:pPr>
        <w:rPr>
          <w:rFonts w:eastAsia="Times New Roman"/>
        </w:rPr>
      </w:pPr>
      <w:r>
        <w:rPr>
          <w:rFonts w:eastAsia="Times New Roman"/>
        </w:rPr>
        <w:br/>
      </w:r>
    </w:p>
    <w:p w:rsidR="00C15903" w:rsidRDefault="00C159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12B5"/>
    <w:rsid w:val="008812B5"/>
    <w:rsid w:val="00C1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A63B6-0BBC-45A1-A60B-6F281E3C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2025-05-20T04:58:00Z</dcterms:created>
  <dcterms:modified xsi:type="dcterms:W3CDTF">2025-05-20T04:58:00Z</dcterms:modified>
</cp:coreProperties>
</file>