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9144F">
      <w:pPr>
        <w:pStyle w:val="a3"/>
        <w:divId w:val="2068216056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206821605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914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914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113002581</w:t>
            </w:r>
          </w:p>
        </w:tc>
        <w:tc>
          <w:tcPr>
            <w:tcW w:w="0" w:type="auto"/>
            <w:vAlign w:val="center"/>
            <w:hideMark/>
          </w:tcPr>
          <w:p w:rsidR="00000000" w:rsidRDefault="0049144F">
            <w:pPr>
              <w:rPr>
                <w:rFonts w:eastAsia="Times New Roman"/>
              </w:rPr>
            </w:pPr>
          </w:p>
        </w:tc>
      </w:tr>
      <w:tr w:rsidR="00000000">
        <w:trPr>
          <w:divId w:val="206821605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914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914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9144F">
            <w:pPr>
              <w:rPr>
                <w:rFonts w:eastAsia="Times New Roman"/>
              </w:rPr>
            </w:pPr>
          </w:p>
        </w:tc>
      </w:tr>
      <w:tr w:rsidR="00000000">
        <w:trPr>
          <w:divId w:val="206821605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914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4914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112986413</w:t>
            </w:r>
          </w:p>
        </w:tc>
        <w:tc>
          <w:tcPr>
            <w:tcW w:w="0" w:type="auto"/>
            <w:vAlign w:val="center"/>
            <w:hideMark/>
          </w:tcPr>
          <w:p w:rsidR="00000000" w:rsidRDefault="0049144F">
            <w:pPr>
              <w:rPr>
                <w:rFonts w:eastAsia="Times New Roman"/>
              </w:rPr>
            </w:pPr>
          </w:p>
        </w:tc>
      </w:tr>
      <w:tr w:rsidR="00000000">
        <w:trPr>
          <w:divId w:val="206821605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914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914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914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06821605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914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914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914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9144F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заседание общего собрания акционеров" с ценными бумагами эмитента МКПАО "ВК" ИНН 3900015862 (акции 1-01-16753-A / ISIN RU000A106YF0, 1-02-16753-A / ISIN RU000A106YG8, 1-01-16753-A-002D / ISIN RU000A10BLV9)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5"/>
        <w:gridCol w:w="48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914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</w:t>
            </w:r>
            <w:r>
              <w:rPr>
                <w:rFonts w:eastAsia="Times New Roman"/>
                <w:b/>
                <w:bCs/>
              </w:rPr>
              <w:t xml:space="preserve">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14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144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1072209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14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144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14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144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заседание общего собрания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14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14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25 сентября 2025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14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14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августа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14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144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Заочное голосование</w:t>
            </w:r>
          </w:p>
        </w:tc>
      </w:tr>
    </w:tbl>
    <w:p w:rsidR="00000000" w:rsidRDefault="0049144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"/>
        <w:gridCol w:w="1685"/>
        <w:gridCol w:w="1992"/>
        <w:gridCol w:w="1394"/>
        <w:gridCol w:w="1719"/>
        <w:gridCol w:w="1721"/>
        <w:gridCol w:w="1721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4914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914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914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914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914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914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914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914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4914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14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1072209X78786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14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 компания Публичное акционерное общество "ВК"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14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1-01-16753-A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14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сентября 2023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14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14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RU000A106YF0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14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RU000A106YF0</w:t>
            </w:r>
          </w:p>
        </w:tc>
        <w:tc>
          <w:tcPr>
            <w:tcW w:w="0" w:type="auto"/>
            <w:vAlign w:val="center"/>
            <w:hideMark/>
          </w:tcPr>
          <w:p w:rsidR="00000000" w:rsidRDefault="004914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14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1072209X78787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14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 компания Публичное акционерное общество "ВК"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14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1-02-16753-A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14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сентября 2023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14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обыкновенные конвертируемые класса 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14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RU000A106YG8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14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RU000A106YG8</w:t>
            </w:r>
          </w:p>
        </w:tc>
        <w:tc>
          <w:tcPr>
            <w:tcW w:w="0" w:type="auto"/>
            <w:vAlign w:val="center"/>
            <w:hideMark/>
          </w:tcPr>
          <w:p w:rsidR="00000000" w:rsidRDefault="004914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14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1072209X84604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14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Международная компания Публичное </w:t>
            </w:r>
            <w:r>
              <w:rPr>
                <w:rFonts w:eastAsia="Times New Roman"/>
              </w:rPr>
              <w:lastRenderedPageBreak/>
              <w:t>акционерное общество "ВК"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14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1-01-16753-A-002D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14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мая 2025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14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14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RU000A10BLV9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14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RU000A10BLV9</w:t>
            </w:r>
          </w:p>
        </w:tc>
        <w:tc>
          <w:tcPr>
            <w:tcW w:w="0" w:type="auto"/>
            <w:vAlign w:val="center"/>
            <w:hideMark/>
          </w:tcPr>
          <w:p w:rsidR="00000000" w:rsidRDefault="0049144F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49144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68"/>
        <w:gridCol w:w="308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914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14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14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сентября 2025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14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заседании или заочном голосо</w:t>
            </w:r>
            <w:r>
              <w:rPr>
                <w:rFonts w:eastAsia="Times New Roman"/>
              </w:rPr>
              <w:t>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14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сентября 2025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9144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14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14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14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SWIFT НКО АО НРД для направления инструкций для участия в за</w:t>
            </w:r>
            <w:r>
              <w:rPr>
                <w:rFonts w:eastAsia="Times New Roman"/>
              </w:rPr>
              <w:t xml:space="preserve">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14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14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14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АО «МРЦ» 105062, г. Москва, Подсосенский переулок, д.26, стр.2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14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</w:t>
            </w:r>
            <w:r>
              <w:rPr>
                <w:rFonts w:eastAsia="Times New Roman"/>
              </w:rPr>
              <w:t xml:space="preserve">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14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https://online.e-vote.ru</w:t>
            </w:r>
          </w:p>
        </w:tc>
      </w:tr>
    </w:tbl>
    <w:p w:rsidR="00000000" w:rsidRDefault="0049144F">
      <w:pPr>
        <w:rPr>
          <w:rFonts w:eastAsia="Times New Roman"/>
        </w:rPr>
      </w:pPr>
    </w:p>
    <w:p w:rsidR="00000000" w:rsidRDefault="0049144F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49144F">
      <w:pPr>
        <w:rPr>
          <w:rFonts w:eastAsia="Times New Roman"/>
        </w:rPr>
      </w:pPr>
      <w:r>
        <w:rPr>
          <w:rFonts w:eastAsia="Times New Roman"/>
        </w:rPr>
        <w:t xml:space="preserve">1. Избрание Избираемых директоров в состав Совета директоров МКПАО «ВК». </w:t>
      </w:r>
    </w:p>
    <w:p w:rsidR="00000000" w:rsidRDefault="0049144F">
      <w:pPr>
        <w:pStyle w:val="a3"/>
      </w:pPr>
      <w:r>
        <w:t>Направляем Вам поступившую в НКО АО НРД информацию о проведении общего собрания акционеров с целью дове</w:t>
      </w:r>
      <w:r>
        <w:t>дения до лиц, имеющих право на участие в данном корпоративном действии, согласно п. 9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информации, полученной от третьих ли</w:t>
      </w:r>
      <w:r>
        <w:t>ц.</w:t>
      </w:r>
    </w:p>
    <w:p w:rsidR="00000000" w:rsidRDefault="0049144F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49144F">
      <w:pPr>
        <w:pStyle w:val="HTML"/>
      </w:pPr>
      <w:r>
        <w:t>По всем вопросам, связанным с настоя</w:t>
      </w:r>
      <w:r>
        <w:t>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49144F">
      <w:pPr>
        <w:rPr>
          <w:rFonts w:eastAsia="Times New Roman"/>
        </w:rPr>
      </w:pPr>
      <w:r>
        <w:rPr>
          <w:rFonts w:eastAsia="Times New Roman"/>
        </w:rPr>
        <w:br/>
      </w:r>
    </w:p>
    <w:p w:rsidR="0049144F" w:rsidRDefault="0049144F">
      <w:pPr>
        <w:pStyle w:val="HTML"/>
      </w:pPr>
      <w:r>
        <w:t>Настоящий документ является визуализированной формой эл</w:t>
      </w:r>
      <w:r>
        <w:t>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4914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B77A5"/>
    <w:rsid w:val="0049144F"/>
    <w:rsid w:val="00AB7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1FA6108-6C90-46E9-8569-D97ECE645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8216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caa7a057eeee45508c097b755ed51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2025-08-18T10:42:00Z</dcterms:created>
  <dcterms:modified xsi:type="dcterms:W3CDTF">2025-08-18T10:42:00Z</dcterms:modified>
</cp:coreProperties>
</file>