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5E02">
      <w:pPr>
        <w:pStyle w:val="a3"/>
        <w:divId w:val="91654906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6549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52041923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</w:tr>
      <w:tr w:rsidR="00000000">
        <w:trPr>
          <w:divId w:val="916549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</w:tr>
      <w:tr w:rsidR="00000000">
        <w:trPr>
          <w:divId w:val="916549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51165496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</w:tr>
      <w:tr w:rsidR="00000000">
        <w:trPr>
          <w:divId w:val="916549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549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5E0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5E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5E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</w:tr>
    </w:tbl>
    <w:p w:rsidR="00000000" w:rsidRDefault="00495E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95E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36019874</w:t>
            </w:r>
            <w:r>
              <w:rPr>
                <w:rFonts w:eastAsia="Times New Roman"/>
              </w:rPr>
              <w:br/>
              <w:t>Против: 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36015843</w:t>
            </w:r>
            <w:r>
              <w:rPr>
                <w:rFonts w:eastAsia="Times New Roman"/>
              </w:rPr>
              <w:br/>
              <w:t>Против: 19</w:t>
            </w:r>
            <w:r>
              <w:rPr>
                <w:rFonts w:eastAsia="Times New Roman"/>
              </w:rPr>
              <w:br/>
              <w:t>Воздержался: 38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«Акрон» по результатам 2020 года, предложенное Советом директоров ПАО «Акрон»*. Выплатить (объявить) дивиденды по результатам 2020 года в размере и форме, предложенных Советом директоров ПАО «Акрон». Установить</w:t>
            </w:r>
            <w:r>
              <w:rPr>
                <w:rFonts w:eastAsia="Times New Roman"/>
              </w:rPr>
              <w:t xml:space="preserve">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36019845</w:t>
            </w:r>
            <w:r>
              <w:rPr>
                <w:rFonts w:eastAsia="Times New Roman"/>
              </w:rPr>
              <w:br/>
              <w:t>Против: 39</w:t>
            </w:r>
            <w:r>
              <w:rPr>
                <w:rFonts w:eastAsia="Times New Roman"/>
              </w:rPr>
              <w:br/>
              <w:t>Воздержался: 31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</w:t>
            </w:r>
            <w:r>
              <w:rPr>
                <w:rFonts w:eastAsia="Times New Roman"/>
              </w:rPr>
              <w:t xml:space="preserve">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36018902</w:t>
            </w:r>
            <w:r>
              <w:rPr>
                <w:rFonts w:eastAsia="Times New Roman"/>
              </w:rPr>
              <w:br/>
              <w:t>Против: 40</w:t>
            </w:r>
            <w:r>
              <w:rPr>
                <w:rFonts w:eastAsia="Times New Roman"/>
              </w:rPr>
              <w:br/>
              <w:t>Воздержался: 958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35726481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35039205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34949466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34957443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</w:t>
            </w:r>
            <w:r>
              <w:rPr>
                <w:rFonts w:eastAsia="Times New Roman"/>
              </w:rPr>
              <w:t>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35851011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38784562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937652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Ивана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34966002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28 мая 2021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 xml:space="preserve">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35362674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122110</w:t>
            </w:r>
            <w:r>
              <w:rPr>
                <w:rFonts w:eastAsia="Times New Roman"/>
              </w:rPr>
              <w:br/>
              <w:t>Воздержался: 535116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соответ</w:t>
            </w:r>
            <w:r>
              <w:rPr>
                <w:rFonts w:eastAsia="Times New Roman"/>
              </w:rPr>
              <w:t>ствии с законодательством Российской Федерации о бухгалтерском учете, - Общество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стандартам</w:t>
            </w:r>
            <w:r>
              <w:rPr>
                <w:rFonts w:eastAsia="Times New Roman"/>
              </w:rPr>
              <w:t xml:space="preserve">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E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36014959</w:t>
            </w:r>
            <w:r>
              <w:rPr>
                <w:rFonts w:eastAsia="Times New Roman"/>
              </w:rPr>
              <w:br/>
              <w:t>Против: 8</w:t>
            </w:r>
            <w:r>
              <w:rPr>
                <w:rFonts w:eastAsia="Times New Roman"/>
              </w:rPr>
              <w:br/>
              <w:t>Воздержался: 4933</w:t>
            </w:r>
            <w:r>
              <w:rPr>
                <w:rFonts w:eastAsia="Times New Roman"/>
              </w:rPr>
              <w:br/>
              <w:t>Не участвовало: 5815</w:t>
            </w:r>
          </w:p>
        </w:tc>
      </w:tr>
    </w:tbl>
    <w:p w:rsidR="00000000" w:rsidRDefault="00495E02">
      <w:pPr>
        <w:rPr>
          <w:rFonts w:eastAsia="Times New Roman"/>
        </w:rPr>
      </w:pPr>
    </w:p>
    <w:p w:rsidR="00000000" w:rsidRDefault="00495E0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5E0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95E02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95E02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5E02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95E02">
      <w:pPr>
        <w:rPr>
          <w:rFonts w:eastAsia="Times New Roman"/>
        </w:rPr>
      </w:pPr>
      <w:r>
        <w:rPr>
          <w:rFonts w:eastAsia="Times New Roman"/>
        </w:rPr>
        <w:br/>
      </w:r>
    </w:p>
    <w:p w:rsidR="00495E02" w:rsidRDefault="00495E02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49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561"/>
    <w:rsid w:val="00301561"/>
    <w:rsid w:val="004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345AB0-1D92-4605-B35A-F7D8054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551a31dd0a4f0e8b5ade422bcf3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2021-06-01T04:54:00Z</dcterms:created>
  <dcterms:modified xsi:type="dcterms:W3CDTF">2021-06-01T04:54:00Z</dcterms:modified>
</cp:coreProperties>
</file>