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2077">
      <w:pPr>
        <w:pStyle w:val="a3"/>
        <w:divId w:val="6316391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1639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34640338</w:t>
            </w:r>
          </w:p>
        </w:tc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</w:p>
        </w:tc>
      </w:tr>
      <w:tr w:rsidR="00000000">
        <w:trPr>
          <w:divId w:val="631639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</w:p>
        </w:tc>
      </w:tr>
      <w:tr w:rsidR="00000000">
        <w:trPr>
          <w:divId w:val="631639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34416375</w:t>
            </w:r>
          </w:p>
        </w:tc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</w:p>
        </w:tc>
      </w:tr>
      <w:tr w:rsidR="00000000">
        <w:trPr>
          <w:divId w:val="631639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1639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207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423392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</w:t>
            </w:r>
          </w:p>
        </w:tc>
      </w:tr>
    </w:tbl>
    <w:p w:rsidR="00000000" w:rsidRDefault="008520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</w:t>
            </w:r>
            <w:r>
              <w:rPr>
                <w:rFonts w:eastAsia="Times New Roman"/>
              </w:rPr>
              <w:lastRenderedPageBreak/>
              <w:t>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8520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</w:t>
            </w:r>
            <w:r>
              <w:rPr>
                <w:rFonts w:eastAsia="Times New Roman"/>
              </w:rPr>
              <w:t>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52077">
      <w:pPr>
        <w:rPr>
          <w:rFonts w:eastAsia="Times New Roman"/>
        </w:rPr>
      </w:pPr>
    </w:p>
    <w:p w:rsidR="00000000" w:rsidRDefault="0085207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2077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</w:t>
      </w:r>
      <w:r>
        <w:rPr>
          <w:rFonts w:eastAsia="Times New Roman"/>
        </w:rPr>
        <w:t>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</w:t>
      </w:r>
      <w:r>
        <w:rPr>
          <w:rFonts w:eastAsia="Times New Roman"/>
        </w:rPr>
        <w:t>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выплате членам Ревизионной комиссии Общества вознаграждений и компенсаций.</w:t>
      </w:r>
      <w:r>
        <w:rPr>
          <w:rFonts w:eastAsia="Times New Roman"/>
        </w:rPr>
        <w:br/>
        <w:t>8. Об отмене действия Положения о Правлении Общества.</w:t>
      </w:r>
      <w:r>
        <w:rPr>
          <w:rFonts w:eastAsia="Times New Roman"/>
        </w:rPr>
        <w:br/>
        <w:t>9. О передаче полномо</w:t>
      </w:r>
      <w:r>
        <w:rPr>
          <w:rFonts w:eastAsia="Times New Roman"/>
        </w:rPr>
        <w:t>чий единоличного исполнительного органа Общества управляющей организации.</w:t>
      </w:r>
      <w:r>
        <w:rPr>
          <w:rFonts w:eastAsia="Times New Roman"/>
        </w:rPr>
        <w:br/>
        <w:t xml:space="preserve">10. Об участии Общества в ассоциации. </w:t>
      </w:r>
    </w:p>
    <w:p w:rsidR="00000000" w:rsidRDefault="008520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852077" w:rsidRDefault="0085207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sectPr w:rsidR="0085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358C"/>
    <w:rsid w:val="0002358C"/>
    <w:rsid w:val="0085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C10E5C-DF11-4374-9D3A-CD5DF2E2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0b8ca0d80f4e22b5a77c5da0db93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2019-07-10T06:05:00Z</dcterms:created>
  <dcterms:modified xsi:type="dcterms:W3CDTF">2019-07-10T06:05:00Z</dcterms:modified>
</cp:coreProperties>
</file>