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E624F7">
      <w:pPr>
        <w:pStyle w:val="a3"/>
        <w:divId w:val="351498347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3514983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34213849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</w:p>
        </w:tc>
      </w:tr>
      <w:tr w:rsidR="00000000">
        <w:trPr>
          <w:divId w:val="3514983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</w:p>
        </w:tc>
      </w:tr>
      <w:tr w:rsidR="00000000">
        <w:trPr>
          <w:divId w:val="3514983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34129865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</w:p>
        </w:tc>
      </w:tr>
      <w:tr w:rsidR="00000000">
        <w:trPr>
          <w:divId w:val="3514983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3514983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E624F7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"Акрон" ИНН 5321029508 (акция 1-03-00207-A / ISIN RU0009028674)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413112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</w:t>
            </w:r>
            <w:r>
              <w:rPr>
                <w:rFonts w:eastAsia="Times New Roman"/>
              </w:rPr>
              <w:t>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26 июня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 июня 2019 г.</w:t>
            </w:r>
          </w:p>
        </w:tc>
      </w:tr>
    </w:tbl>
    <w:p w:rsidR="00000000" w:rsidRDefault="00E624F7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840"/>
        <w:gridCol w:w="1840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413112X6996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"Акрон"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1-03-00207-A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 ноября 2005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RU0009028674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RU0009028674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"НРК - Р.О.С.Т."</w:t>
            </w:r>
          </w:p>
        </w:tc>
      </w:tr>
    </w:tbl>
    <w:p w:rsidR="00000000" w:rsidRDefault="00E624F7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RU0009028674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135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2018 г.</w:t>
            </w:r>
          </w:p>
        </w:tc>
      </w:tr>
    </w:tbl>
    <w:p w:rsidR="00000000" w:rsidRDefault="00E624F7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5"/>
        <w:gridCol w:w="471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E624F7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E624F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410435</w:t>
            </w:r>
          </w:p>
        </w:tc>
      </w:tr>
    </w:tbl>
    <w:p w:rsidR="00000000" w:rsidRDefault="00E624F7">
      <w:pPr>
        <w:rPr>
          <w:rFonts w:eastAsia="Times New Roman"/>
        </w:rPr>
      </w:pPr>
    </w:p>
    <w:p w:rsidR="00000000" w:rsidRDefault="00E624F7">
      <w:pPr>
        <w:pStyle w:val="a3"/>
      </w:pPr>
      <w:r>
        <w:t>Банковские реквизиты для возврата дивидендов.</w:t>
      </w:r>
    </w:p>
    <w:p w:rsidR="00000000" w:rsidRDefault="00E624F7">
      <w:pPr>
        <w:pStyle w:val="a3"/>
      </w:pPr>
      <w:r>
        <w:lastRenderedPageBreak/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</w:t>
        </w:r>
        <w:r>
          <w:rPr>
            <w:rStyle w:val="a4"/>
          </w:rPr>
          <w:t>тацией</w:t>
        </w:r>
      </w:hyperlink>
    </w:p>
    <w:p w:rsidR="00E624F7" w:rsidRDefault="00E624F7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sectPr w:rsidR="00E624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5231A5"/>
    <w:rsid w:val="005231A5"/>
    <w:rsid w:val="00E62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65CE9BC-61DA-42B8-ACE6-B97FAB77A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4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556f1591fa545ae969929195c0c2d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2019-06-19T05:35:00Z</dcterms:created>
  <dcterms:modified xsi:type="dcterms:W3CDTF">2019-06-19T05:35:00Z</dcterms:modified>
</cp:coreProperties>
</file>