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90B">
      <w:pPr>
        <w:pStyle w:val="a3"/>
        <w:divId w:val="72891854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891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25511452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</w:p>
        </w:tc>
      </w:tr>
      <w:tr w:rsidR="00000000">
        <w:trPr>
          <w:divId w:val="72891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</w:p>
        </w:tc>
      </w:tr>
      <w:tr w:rsidR="00000000">
        <w:trPr>
          <w:divId w:val="72891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25085460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</w:p>
        </w:tc>
      </w:tr>
      <w:tr w:rsidR="00000000">
        <w:trPr>
          <w:divId w:val="72891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891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290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 д. 158, 2 этаж, з</w:t>
            </w:r>
            <w:r>
              <w:rPr>
                <w:rFonts w:eastAsia="Times New Roman"/>
              </w:rPr>
              <w:br/>
              <w:t>ал «Аметист».</w:t>
            </w:r>
          </w:p>
        </w:tc>
      </w:tr>
    </w:tbl>
    <w:p w:rsidR="00000000" w:rsidRDefault="001F29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F29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</w:tbl>
    <w:p w:rsidR="00000000" w:rsidRDefault="001F29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5"/>
        <w:gridCol w:w="4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«Регистратор Р.О.С.Т.»., 107996, г. Москва, ул. Стромынка, д. 18, к</w:t>
            </w:r>
            <w:r>
              <w:rPr>
                <w:rFonts w:eastAsia="Times New Roman"/>
              </w:rPr>
              <w:br/>
              <w:t>орп. 13, а/я 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F29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1"/>
        <w:gridCol w:w="68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по результатам девяти месяцев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Выплатить дивиденды по обыкновенным акциям ПАО «Юнипро» по результатам девяти месяцев 2017 года из чистой прибыли ПАО </w:t>
            </w:r>
            <w:r>
              <w:rPr>
                <w:rFonts w:eastAsia="Times New Roman"/>
              </w:rPr>
              <w:t>«Юнипро» по результатам девяти месяцев 2017 года в размере 0,1110252759795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до од</w:t>
            </w:r>
            <w:r>
              <w:rPr>
                <w:rFonts w:eastAsia="Times New Roman"/>
              </w:rPr>
              <w:t xml:space="preserve">ной копейки. Округление цифр при расчете производится по правилам математического округления. 1.2. Утвердить 18 декабря 2017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 (Klaus Schafer)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Кристофер Йост Делбрюк (Christopher Jost Delbruck)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 (Gunter Eckhardt Rummler)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Патрик Вольфф (Patrick Wolff)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члена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члена Ревизионной комиссии Общества - Хансал Уве Герд.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Др. Йорг Валлбаум (Dr. Jorg Wallbaum)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Николо Приен (Nicolo Prien)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Асяев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9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Алексеенков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F29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290B">
      <w:pPr>
        <w:rPr>
          <w:rFonts w:eastAsia="Times New Roman"/>
        </w:rPr>
      </w:pPr>
    </w:p>
    <w:p w:rsidR="00000000" w:rsidRDefault="001F29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290B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результатам девяти месяцев 2017 года. </w:t>
      </w:r>
      <w:r>
        <w:rPr>
          <w:rFonts w:eastAsia="Times New Roman"/>
        </w:rPr>
        <w:br/>
        <w:t xml:space="preserve">2. О досрочном прекращении полномочий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 досрочном прекращении полномочий члена Ревизионной комиссии Общества. </w:t>
      </w:r>
      <w:r>
        <w:rPr>
          <w:rFonts w:eastAsia="Times New Roman"/>
        </w:rPr>
        <w:br/>
        <w:t xml:space="preserve">5. Об избрании членов Ревизионной комиссии Общества. </w:t>
      </w:r>
    </w:p>
    <w:p w:rsidR="00000000" w:rsidRDefault="001F290B">
      <w:pPr>
        <w:pStyle w:val="a3"/>
      </w:pPr>
      <w:r>
        <w:t>Настоящим сообщаем о получении НКО АО НРД информации, предоставляемой эмите</w:t>
      </w:r>
      <w:r>
        <w:t>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>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</w:t>
      </w:r>
      <w:r>
        <w:t>е 546-П от 01.06.2016).</w:t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1F290B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</w:t>
      </w:r>
      <w:r>
        <w:t>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</w:t>
      </w:r>
      <w:r>
        <w:t xml:space="preserve">мации, полученной от эмитента. </w:t>
      </w:r>
    </w:p>
    <w:p w:rsidR="00000000" w:rsidRDefault="001F29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290B" w:rsidRDefault="001F29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F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37CB0"/>
    <w:rsid w:val="001F290B"/>
    <w:rsid w:val="00A3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67df0b4440437c92eb98ab12ec9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1930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2017-11-17T06:16:00Z</dcterms:created>
  <dcterms:modified xsi:type="dcterms:W3CDTF">2017-11-17T06:16:00Z</dcterms:modified>
</cp:coreProperties>
</file>