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F58">
      <w:pPr>
        <w:pStyle w:val="a3"/>
        <w:divId w:val="16120868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208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108512036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</w:p>
        </w:tc>
      </w:tr>
      <w:tr w:rsidR="00000000">
        <w:trPr>
          <w:divId w:val="161208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</w:p>
        </w:tc>
      </w:tr>
      <w:tr w:rsidR="00000000">
        <w:trPr>
          <w:divId w:val="161208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108272936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</w:p>
        </w:tc>
      </w:tr>
      <w:tr w:rsidR="00000000">
        <w:trPr>
          <w:divId w:val="161208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208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2F5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092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092F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2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F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>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2F58">
      <w:pPr>
        <w:rPr>
          <w:rFonts w:eastAsia="Times New Roman"/>
        </w:rPr>
      </w:pPr>
    </w:p>
    <w:p w:rsidR="00000000" w:rsidRDefault="00092F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2F58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Назначение аудиторской организации ПАО «Северсталь». </w:t>
      </w:r>
      <w:r>
        <w:rPr>
          <w:rFonts w:eastAsia="Times New Roman"/>
        </w:rPr>
        <w:br/>
        <w:t xml:space="preserve">4. Утверждение устава ПАО «Северсталь» в новой редакции. </w:t>
      </w:r>
    </w:p>
    <w:p w:rsidR="00000000" w:rsidRDefault="00092F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092F5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092F58">
      <w:pPr>
        <w:rPr>
          <w:rFonts w:eastAsia="Times New Roman"/>
        </w:rPr>
      </w:pPr>
      <w:r>
        <w:rPr>
          <w:rFonts w:eastAsia="Times New Roman"/>
        </w:rPr>
        <w:br/>
      </w:r>
    </w:p>
    <w:p w:rsidR="00092F58" w:rsidRDefault="00092F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DDD"/>
    <w:rsid w:val="00092F58"/>
    <w:rsid w:val="00C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8DC3BB-05A4-4B89-BB9F-E211374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2c5077030948daa4433ce4cbc1a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2025-05-13T04:49:00Z</dcterms:created>
  <dcterms:modified xsi:type="dcterms:W3CDTF">2025-05-13T04:49:00Z</dcterms:modified>
</cp:coreProperties>
</file>