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31D9">
      <w:pPr>
        <w:pStyle w:val="a3"/>
        <w:divId w:val="18219248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192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66604238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</w:p>
        </w:tc>
      </w:tr>
      <w:tr w:rsidR="00000000">
        <w:trPr>
          <w:divId w:val="182192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</w:p>
        </w:tc>
      </w:tr>
      <w:tr w:rsidR="00000000">
        <w:trPr>
          <w:divId w:val="182192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192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31D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731D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705058X8708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731D9">
      <w:pPr>
        <w:rPr>
          <w:rFonts w:eastAsia="Times New Roman"/>
        </w:rPr>
      </w:pPr>
    </w:p>
    <w:p w:rsidR="00000000" w:rsidRDefault="00D731D9">
      <w:pPr>
        <w:pStyle w:val="a3"/>
      </w:pPr>
      <w:r>
        <w:t>Публичное акционерное общество «ПИК-специализированный застройщик» (далее – «Общество»), являющееся юридическим лицом, созданным и действующим по законодательству Российской Федерации, ОГРН 1027739137084, с местом нахождения: Российская Федерация, г. Москв</w:t>
      </w:r>
      <w:r>
        <w:t xml:space="preserve">а, адрес: 123242, г. Москва., ул. Баррикадная, д. 19, в рамках подготовки к проведению годового общего собрания акционеров Общества, назначенного на 30 июня 2022 г. в форме заочного голосования, в связи с изменениями, установленными Федеральным законом от </w:t>
      </w:r>
      <w:r>
        <w:t>08.03.2022 № 46-ФЗ «О внесении изменений в отдельные законодательные акты Российской Федерации», в целях соблюдения прав акционеров Общества, доводит до сведения акционеров следующую информацию.</w:t>
      </w:r>
      <w:r>
        <w:br/>
        <w:t>Совет директоров Общества в рамках подготовки к проведению го</w:t>
      </w:r>
      <w:r>
        <w:t>дового общего собрания акционеров Общества определил, что акционеры, являющиеся в совокупности владельцами не менее чем 2 процентов голосующих акций Общества в срок до 02 июня 2022 года включительно вправе направить предложения о внесении вопросов в повест</w:t>
      </w:r>
      <w:r>
        <w:t xml:space="preserve">ку дня годового общего собрания акционеров и предложения о выдвижении кандидатов для избрания в совет директоров (наблюдательный совет) и иные органы ПАО "ПИК СЗ" (с соблюдением требований, установленных п. 3, 4 статьи 53 Федерального закона от 26.12.1995 </w:t>
      </w:r>
      <w:r>
        <w:t xml:space="preserve">« 208-ФЗ (ред. от 31.07.2020) «Об акционерных обществах») по почтовому </w:t>
      </w:r>
      <w:r>
        <w:lastRenderedPageBreak/>
        <w:t>адресу Общества: 123242, г. Москва, ул. Баррикадная, д.19, стр.1.</w:t>
      </w:r>
      <w:r>
        <w:br/>
        <w:t>Акционеры, являющиеся в совокупности владельцами не менее чем 2 процентов голосующих акций Общества, вправе вносить ука</w:t>
      </w:r>
      <w:r>
        <w:t xml:space="preserve">занные предложения в дополнение к ранее поступившим в Общество, а акционеры, от которых такие предложения поступили ранее, вправе вносить новые предложения взамен поступивших. </w:t>
      </w:r>
      <w:r>
        <w:br/>
        <w:t>В случае направления акционерами новых предложений ранее поступившие от них пре</w:t>
      </w:r>
      <w:r>
        <w:t>дложения считаются отозванными. Совет директоров Общества обязан рассмотреть поступившие предложения в порядке, установленном п. 5 статьи 53 Федерального закона от 26 декабря 1995 года № 208-ФЗ «Об акционерных обществах», в срок не позднее пяти дней с даты</w:t>
      </w:r>
      <w:r>
        <w:t>, до которой они принимаются.</w:t>
      </w:r>
      <w:r>
        <w:br/>
      </w:r>
      <w:r>
        <w:br/>
        <w:t>Вся необходимая информация о проведения годового общего собрания акционеров Общества будет доведена до сведений акционеров Общества в сообщении о проведении годового общего собрания акционеров Общества в соответствии с требов</w:t>
      </w:r>
      <w:r>
        <w:t xml:space="preserve">аниями Федерального закона от 26.12.1995 № 208-ФЗ (ред. от 31.07.2020) «Об акционерных обществах»). </w:t>
      </w:r>
    </w:p>
    <w:p w:rsidR="00000000" w:rsidRDefault="00D731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000000" w:rsidRDefault="00D731D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D731D9">
      <w:pPr>
        <w:rPr>
          <w:rFonts w:eastAsia="Times New Roman"/>
        </w:rPr>
      </w:pPr>
      <w:r>
        <w:rPr>
          <w:rFonts w:eastAsia="Times New Roman"/>
        </w:rPr>
        <w:br/>
      </w:r>
    </w:p>
    <w:p w:rsidR="00D731D9" w:rsidRDefault="00D731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267B"/>
    <w:rsid w:val="00C0267B"/>
    <w:rsid w:val="00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CE524-25C1-4821-9C8F-DE6D2D0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9cebe0951b413c8d89aa18fd31ce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2022-05-26T05:19:00Z</dcterms:created>
  <dcterms:modified xsi:type="dcterms:W3CDTF">2022-05-26T05:19:00Z</dcterms:modified>
</cp:coreProperties>
</file>