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07165">
      <w:pPr>
        <w:pStyle w:val="a3"/>
        <w:divId w:val="101391942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139194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71227073</w:t>
            </w:r>
          </w:p>
        </w:tc>
        <w:tc>
          <w:tcPr>
            <w:tcW w:w="0" w:type="auto"/>
            <w:vAlign w:val="center"/>
            <w:hideMark/>
          </w:tcPr>
          <w:p w:rsidR="00000000" w:rsidRDefault="00D07165">
            <w:pPr>
              <w:rPr>
                <w:rFonts w:eastAsia="Times New Roman"/>
              </w:rPr>
            </w:pPr>
          </w:p>
        </w:tc>
      </w:tr>
      <w:tr w:rsidR="00000000">
        <w:trPr>
          <w:divId w:val="10139194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7165">
            <w:pPr>
              <w:rPr>
                <w:rFonts w:eastAsia="Times New Roman"/>
              </w:rPr>
            </w:pPr>
          </w:p>
        </w:tc>
      </w:tr>
      <w:tr w:rsidR="00000000">
        <w:trPr>
          <w:divId w:val="10139194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0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70975286</w:t>
            </w:r>
          </w:p>
        </w:tc>
        <w:tc>
          <w:tcPr>
            <w:tcW w:w="0" w:type="auto"/>
            <w:vAlign w:val="center"/>
            <w:hideMark/>
          </w:tcPr>
          <w:p w:rsidR="00000000" w:rsidRDefault="00D07165">
            <w:pPr>
              <w:rPr>
                <w:rFonts w:eastAsia="Times New Roman"/>
              </w:rPr>
            </w:pPr>
          </w:p>
        </w:tc>
      </w:tr>
      <w:tr w:rsidR="00000000">
        <w:trPr>
          <w:divId w:val="10139194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139194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07165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корпоративном действии "Преимущественное право приобретения ценных бумаг" с ценными бумагами эмитента ПАО "РусГидро" ИНН 2460066195 (акции 1-01-55038-E / ISIN RU000A0JPKH7, 1-01-55038-E-044D / ISIN RU000A1058P6)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7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1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717796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1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1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1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1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ЗП</w:t>
            </w:r>
          </w:p>
        </w:tc>
      </w:tr>
    </w:tbl>
    <w:p w:rsidR="00000000" w:rsidRDefault="00D071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113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07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7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7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7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7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7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7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7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7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717796X9516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717796X76025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"Федеральная гидрогенерирующая </w:t>
            </w:r>
            <w:r>
              <w:rPr>
                <w:rFonts w:eastAsia="Times New Roman"/>
              </w:rPr>
              <w:t>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1-01-55038-E-044D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сентября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RU000A1058P6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RU000A1058P6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D071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0"/>
        <w:gridCol w:w="29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7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Регистрационный номер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1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1-01-55038-E-044D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1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28 сентября 2022 г. по 11 ноября 2022 г. 16:45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1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ноября 2022 </w:t>
            </w:r>
            <w:r>
              <w:rPr>
                <w:rFonts w:eastAsia="Times New Roman"/>
              </w:rPr>
              <w:t>г. 16:45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1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2022 г. 20:00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1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RUB</w:t>
            </w:r>
          </w:p>
        </w:tc>
      </w:tr>
    </w:tbl>
    <w:p w:rsidR="00000000" w:rsidRDefault="00D071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7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7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7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709581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7165">
            <w:pPr>
              <w:rPr>
                <w:rFonts w:eastAsia="Times New Roman"/>
              </w:rPr>
            </w:pPr>
          </w:p>
        </w:tc>
      </w:tr>
    </w:tbl>
    <w:p w:rsidR="00000000" w:rsidRDefault="00D07165">
      <w:pPr>
        <w:rPr>
          <w:rFonts w:eastAsia="Times New Roman"/>
        </w:rPr>
      </w:pPr>
    </w:p>
    <w:p w:rsidR="00000000" w:rsidRDefault="00D0716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D07165">
      <w:pPr>
        <w:pStyle w:val="a3"/>
      </w:pPr>
      <w:r>
        <w:t>5.4 Информация о регистрации выпуска (дополнительного выпуска) акций и ценных бумаг, конве</w:t>
      </w:r>
      <w:r>
        <w:t xml:space="preserve">ртируемых в акции, в отношении которых возникает преимущественное право их приобретения </w:t>
      </w:r>
    </w:p>
    <w:p w:rsidR="00000000" w:rsidRDefault="00D0716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</w:t>
        </w:r>
        <w:r>
          <w:rPr>
            <w:rStyle w:val="a4"/>
          </w:rPr>
          <w:t>можно ознакомиться с дополнительной документацией</w:t>
        </w:r>
      </w:hyperlink>
    </w:p>
    <w:p w:rsidR="00000000" w:rsidRDefault="00D07165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p w:rsidR="00000000" w:rsidRDefault="00D07165">
      <w:pPr>
        <w:rPr>
          <w:rFonts w:eastAsia="Times New Roman"/>
        </w:rPr>
      </w:pPr>
      <w:r>
        <w:rPr>
          <w:rFonts w:eastAsia="Times New Roman"/>
        </w:rPr>
        <w:br/>
      </w:r>
    </w:p>
    <w:p w:rsidR="00D07165" w:rsidRDefault="00D0716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07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63255"/>
    <w:rsid w:val="00C63255"/>
    <w:rsid w:val="00D0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03B599-75AF-47C0-83BF-76CAA77F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91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f5651bb2efd4457a003a7d9be18ca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2022-10-06T04:25:00Z</dcterms:created>
  <dcterms:modified xsi:type="dcterms:W3CDTF">2022-10-06T04:25:00Z</dcterms:modified>
</cp:coreProperties>
</file>