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602F">
      <w:pPr>
        <w:pStyle w:val="a3"/>
        <w:divId w:val="2488502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48850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50601866</w:t>
            </w:r>
          </w:p>
        </w:tc>
        <w:tc>
          <w:tcPr>
            <w:tcW w:w="0" w:type="auto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</w:p>
        </w:tc>
      </w:tr>
      <w:tr w:rsidR="00000000">
        <w:trPr>
          <w:divId w:val="248850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</w:p>
        </w:tc>
      </w:tr>
      <w:tr w:rsidR="00000000">
        <w:trPr>
          <w:divId w:val="248850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8850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602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160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588995X6226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160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</w:p>
        </w:tc>
      </w:tr>
    </w:tbl>
    <w:p w:rsidR="00000000" w:rsidRDefault="007160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60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Методы </w:t>
            </w:r>
            <w:r>
              <w:rPr>
                <w:rFonts w:eastAsia="Times New Roman"/>
              </w:rPr>
              <w:t>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</w:t>
            </w:r>
            <w:r>
              <w:rPr>
                <w:rFonts w:eastAsia="Times New Roman"/>
              </w:rPr>
              <w:t xml:space="preserve">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1602F">
      <w:pPr>
        <w:rPr>
          <w:rFonts w:eastAsia="Times New Roman"/>
        </w:rPr>
      </w:pPr>
    </w:p>
    <w:p w:rsidR="00000000" w:rsidRDefault="0071602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1602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Общества за 2020 год.</w:t>
      </w:r>
      <w:r>
        <w:rPr>
          <w:rFonts w:eastAsia="Times New Roman"/>
        </w:rPr>
        <w:br/>
        <w:t>2. Об утверждении годовой бухгалтерской отчётности, в том числе отчётов о прибылях и убытках.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о выплате дивидендов) и убытков по результатам финансово-хозяйственной деятельности Общества за 2020 год.</w:t>
      </w:r>
      <w:r>
        <w:rPr>
          <w:rFonts w:eastAsia="Times New Roman"/>
        </w:rPr>
        <w:br/>
        <w:t xml:space="preserve">4. Об избрании Совета директоров Общества. </w:t>
      </w:r>
    </w:p>
    <w:p w:rsidR="00000000" w:rsidRDefault="0071602F">
      <w:pPr>
        <w:pStyle w:val="a3"/>
      </w:pPr>
      <w:r>
        <w:t>Настоящим сообщаем о получении НКО АО НРД информации, предоставляе</w:t>
      </w:r>
      <w:r>
        <w:t>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</w:t>
      </w:r>
      <w:r>
        <w:t xml:space="preserve">кже о требованиях к порядку предоставления центральным депозитарием доступа к такой информации". </w:t>
      </w:r>
    </w:p>
    <w:p w:rsidR="00000000" w:rsidRDefault="0071602F">
      <w:pPr>
        <w:pStyle w:val="a3"/>
      </w:pPr>
      <w:r>
        <w:t>4.2. Информация о созыве общего собрания акционеров эмитента.</w:t>
      </w:r>
    </w:p>
    <w:p w:rsidR="00000000" w:rsidRDefault="0071602F">
      <w:pPr>
        <w:pStyle w:val="HTML"/>
      </w:pPr>
      <w:r>
        <w:t>По всем вопросам, связанным с настоящим сообщением, Вы можете обращаться к Вашим персональным ме</w:t>
      </w:r>
      <w:r>
        <w:t>неджерам по телефонам: (495) 956-27-90, (495) 956-27-91/ For details please contact your account  manager (495) 956-27-90, (495) 956-27-91</w:t>
      </w:r>
    </w:p>
    <w:p w:rsidR="00000000" w:rsidRDefault="0071602F">
      <w:pPr>
        <w:rPr>
          <w:rFonts w:eastAsia="Times New Roman"/>
        </w:rPr>
      </w:pPr>
      <w:r>
        <w:rPr>
          <w:rFonts w:eastAsia="Times New Roman"/>
        </w:rPr>
        <w:br/>
      </w:r>
    </w:p>
    <w:p w:rsidR="0071602F" w:rsidRDefault="0071602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</w:t>
      </w:r>
      <w:r>
        <w:t>ная информация содержится непосредственно в электронном документе.</w:t>
      </w:r>
    </w:p>
    <w:sectPr w:rsidR="0071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70BC"/>
    <w:rsid w:val="001670BC"/>
    <w:rsid w:val="0071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1A433E-1FA0-45E6-BF02-7F1BC6C7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2021-04-28T04:16:00Z</dcterms:created>
  <dcterms:modified xsi:type="dcterms:W3CDTF">2021-04-28T04:16:00Z</dcterms:modified>
</cp:coreProperties>
</file>